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8A" w:rsidRPr="0056438A" w:rsidRDefault="0056438A" w:rsidP="0056438A">
      <w:pPr>
        <w:spacing w:after="0" w:line="240" w:lineRule="auto"/>
        <w:rPr>
          <w:rFonts w:eastAsia="Times New Roman" w:cs="Times New Roman"/>
          <w:color w:val="1C2024"/>
          <w:sz w:val="27"/>
          <w:szCs w:val="27"/>
          <w:lang w:eastAsia="it-IT"/>
        </w:rPr>
      </w:pPr>
      <w:hyperlink r:id="rId7" w:tooltip="Collegamento alla Home page" w:history="1">
        <w:r w:rsidRPr="0056438A">
          <w:rPr>
            <w:rFonts w:eastAsia="Times New Roman" w:cs="Times New Roman"/>
            <w:color w:val="0066CC"/>
            <w:sz w:val="27"/>
            <w:szCs w:val="27"/>
            <w:lang w:eastAsia="it-IT"/>
          </w:rPr>
          <w:t>Home</w:t>
        </w:r>
      </w:hyperlink>
      <w:r w:rsidRPr="0056438A">
        <w:rPr>
          <w:rFonts w:eastAsia="Times New Roman" w:cs="Times New Roman"/>
          <w:color w:val="1C2024"/>
          <w:sz w:val="27"/>
          <w:szCs w:val="27"/>
          <w:lang w:eastAsia="it-IT"/>
        </w:rPr>
        <w:t xml:space="preserve"> / Domande e risposte - FAQ - Nuovo Coronavirus COVID-19</w:t>
      </w:r>
    </w:p>
    <w:p w:rsidR="0056438A" w:rsidRPr="0056438A" w:rsidRDefault="0056438A" w:rsidP="0056438A">
      <w:pPr>
        <w:spacing w:before="375" w:after="188" w:line="720" w:lineRule="atLeast"/>
        <w:outlineLvl w:val="2"/>
        <w:rPr>
          <w:rFonts w:eastAsia="Times New Roman" w:cs="Times New Roman"/>
          <w:b/>
          <w:bCs/>
          <w:color w:val="1C2024"/>
          <w:sz w:val="54"/>
          <w:szCs w:val="54"/>
          <w:lang w:eastAsia="it-IT"/>
        </w:rPr>
      </w:pPr>
      <w:r w:rsidRPr="0056438A">
        <w:rPr>
          <w:rFonts w:eastAsia="Times New Roman" w:cs="Times New Roman"/>
          <w:b/>
          <w:bCs/>
          <w:color w:val="1C2024"/>
          <w:sz w:val="54"/>
          <w:szCs w:val="54"/>
          <w:lang w:eastAsia="it-IT"/>
        </w:rPr>
        <w:t>FAQ - Nuovo Coronavirus COVID-19</w:t>
      </w:r>
    </w:p>
    <w:p w:rsidR="0056438A" w:rsidRPr="0056438A" w:rsidRDefault="0056438A" w:rsidP="003B399A">
      <w:pPr>
        <w:spacing w:before="240" w:after="240" w:line="240" w:lineRule="auto"/>
        <w:jc w:val="right"/>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Data ultima verifica: </w:t>
      </w:r>
      <w:r w:rsidRPr="0056438A">
        <w:rPr>
          <w:rFonts w:eastAsia="Times New Roman" w:cs="Times New Roman"/>
          <w:b/>
          <w:bCs/>
          <w:color w:val="1C2024"/>
          <w:sz w:val="27"/>
          <w:szCs w:val="27"/>
          <w:lang w:eastAsia="it-IT"/>
        </w:rPr>
        <w:t>15 febbraio 2020</w:t>
      </w:r>
      <w:r w:rsidRPr="0056438A">
        <w:rPr>
          <w:rFonts w:eastAsia="Times New Roman" w:cs="Times New Roman"/>
          <w:color w:val="1C2024"/>
          <w:sz w:val="27"/>
          <w:szCs w:val="27"/>
          <w:lang w:eastAsia="it-IT"/>
        </w:rPr>
        <w:t xml:space="preserv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1. Che cos'è un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 Coronavirus sono una vasta famiglia di virus noti per causare malattie che vanno dal comune raffreddore a malattie più gravi come la Sindrome respiratoria mediorientale (MERS) e la Sindrome respiratoria acuta grave (SARS).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Sono virus RNA a filamento positivo, con aspetto simile a una corona al microscopio elettronico. La sottofamiglia </w:t>
      </w:r>
      <w:r w:rsidRPr="0056438A">
        <w:rPr>
          <w:rFonts w:eastAsia="Times New Roman" w:cs="Times New Roman"/>
          <w:i/>
          <w:iCs/>
          <w:color w:val="1C2024"/>
          <w:sz w:val="27"/>
          <w:szCs w:val="27"/>
          <w:lang w:eastAsia="it-IT"/>
        </w:rPr>
        <w:t>Orthocoronavirinae</w:t>
      </w:r>
      <w:r w:rsidRPr="0056438A">
        <w:rPr>
          <w:rFonts w:eastAsia="Times New Roman" w:cs="Times New Roman"/>
          <w:color w:val="1C2024"/>
          <w:sz w:val="27"/>
          <w:szCs w:val="27"/>
          <w:lang w:eastAsia="it-IT"/>
        </w:rPr>
        <w:t> della famiglia </w:t>
      </w:r>
      <w:r w:rsidRPr="0056438A">
        <w:rPr>
          <w:rFonts w:eastAsia="Times New Roman" w:cs="Times New Roman"/>
          <w:i/>
          <w:iCs/>
          <w:color w:val="1C2024"/>
          <w:sz w:val="27"/>
          <w:szCs w:val="27"/>
          <w:lang w:eastAsia="it-IT"/>
        </w:rPr>
        <w:t>Coronaviridae</w:t>
      </w:r>
      <w:r w:rsidRPr="0056438A">
        <w:rPr>
          <w:rFonts w:eastAsia="Times New Roman" w:cs="Times New Roman"/>
          <w:color w:val="1C2024"/>
          <w:sz w:val="27"/>
          <w:szCs w:val="27"/>
          <w:lang w:eastAsia="it-IT"/>
        </w:rPr>
        <w:t> è classificata in quattro generi di coronavirus (CoV): Alpha-, Beta-, Delta-- e </w:t>
      </w:r>
      <w:r w:rsidRPr="0056438A">
        <w:rPr>
          <w:rFonts w:eastAsia="Times New Roman" w:cs="Times New Roman"/>
          <w:i/>
          <w:iCs/>
          <w:color w:val="1C2024"/>
          <w:sz w:val="27"/>
          <w:szCs w:val="27"/>
          <w:lang w:eastAsia="it-IT"/>
        </w:rPr>
        <w:t>Gammacoronavirus</w:t>
      </w:r>
      <w:r w:rsidRPr="0056438A">
        <w:rPr>
          <w:rFonts w:eastAsia="Times New Roman" w:cs="Times New Roman"/>
          <w:color w:val="1C2024"/>
          <w:sz w:val="27"/>
          <w:szCs w:val="27"/>
          <w:lang w:eastAsia="it-IT"/>
        </w:rPr>
        <w:t>. </w:t>
      </w:r>
      <w:r w:rsidRPr="0056438A">
        <w:rPr>
          <w:rFonts w:eastAsia="Times New Roman" w:cs="Times New Roman"/>
          <w:i/>
          <w:iCs/>
          <w:color w:val="1C2024"/>
          <w:sz w:val="27"/>
          <w:szCs w:val="27"/>
          <w:lang w:eastAsia="it-IT"/>
        </w:rPr>
        <w:t>Il</w:t>
      </w:r>
      <w:r w:rsidRPr="0056438A">
        <w:rPr>
          <w:rFonts w:eastAsia="Times New Roman" w:cs="Times New Roman"/>
          <w:color w:val="1C2024"/>
          <w:sz w:val="27"/>
          <w:szCs w:val="27"/>
          <w:lang w:eastAsia="it-IT"/>
        </w:rPr>
        <w:t> genere del </w:t>
      </w:r>
      <w:r w:rsidRPr="0056438A">
        <w:rPr>
          <w:rFonts w:eastAsia="Times New Roman" w:cs="Times New Roman"/>
          <w:i/>
          <w:iCs/>
          <w:color w:val="1C2024"/>
          <w:sz w:val="27"/>
          <w:szCs w:val="27"/>
          <w:lang w:eastAsia="it-IT"/>
        </w:rPr>
        <w:t>betacoronavirus</w:t>
      </w:r>
      <w:r w:rsidRPr="0056438A">
        <w:rPr>
          <w:rFonts w:eastAsia="Times New Roman" w:cs="Times New Roman"/>
          <w:color w:val="1C2024"/>
          <w:sz w:val="27"/>
          <w:szCs w:val="27"/>
          <w:lang w:eastAsia="it-IT"/>
        </w:rPr>
        <w:t> è ulteriormente separato in cinque sottogeneri (tra i quali il </w:t>
      </w:r>
      <w:r w:rsidRPr="0056438A">
        <w:rPr>
          <w:rFonts w:eastAsia="Times New Roman" w:cs="Times New Roman"/>
          <w:i/>
          <w:iCs/>
          <w:color w:val="1C2024"/>
          <w:sz w:val="27"/>
          <w:szCs w:val="27"/>
          <w:lang w:eastAsia="it-IT"/>
        </w:rPr>
        <w:t>Sarbecovirus</w:t>
      </w:r>
      <w:r w:rsidRPr="0056438A">
        <w:rPr>
          <w:rFonts w:eastAsia="Times New Roman" w:cs="Times New Roman"/>
          <w:color w:val="1C2024"/>
          <w:sz w:val="27"/>
          <w:szCs w:val="27"/>
          <w:lang w:eastAsia="it-IT"/>
        </w:rPr>
        <w:t xml:space="preserv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 Coronavirus sono stati identificati a metà degli anni '60 e sono noti per infettare l'uomo ed alcuni animali (inclusi uccelli e mammiferi). Le cellule bersaglio primarie sono quelle epiteliali del tratto respiratorio e gastrointestinale.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Ad oggi, sette Coronavirus hanno dimostrato di essere in grado di infettare l'uomo: </w:t>
      </w:r>
    </w:p>
    <w:p w:rsidR="0056438A" w:rsidRPr="0056438A" w:rsidRDefault="0056438A" w:rsidP="0056438A">
      <w:pPr>
        <w:numPr>
          <w:ilvl w:val="0"/>
          <w:numId w:val="1"/>
        </w:numPr>
        <w:spacing w:before="100" w:beforeAutospacing="1" w:after="100" w:afterAutospacing="1" w:line="240" w:lineRule="auto"/>
        <w:ind w:left="1215"/>
        <w:rPr>
          <w:rFonts w:eastAsia="Times New Roman" w:cs="Times New Roman"/>
          <w:color w:val="1C2024"/>
          <w:sz w:val="27"/>
          <w:szCs w:val="27"/>
          <w:lang w:eastAsia="it-IT"/>
        </w:rPr>
      </w:pPr>
      <w:r w:rsidRPr="0056438A">
        <w:rPr>
          <w:rFonts w:eastAsia="Times New Roman" w:cs="Times New Roman"/>
          <w:color w:val="1C2024"/>
          <w:sz w:val="27"/>
          <w:szCs w:val="27"/>
          <w:lang w:eastAsia="it-IT"/>
        </w:rPr>
        <w:t>Coronavirus umani comuni: HCoV-OC43 e HCoV-HKU1 (</w:t>
      </w:r>
      <w:r w:rsidRPr="0056438A">
        <w:rPr>
          <w:rFonts w:eastAsia="Times New Roman" w:cs="Times New Roman"/>
          <w:i/>
          <w:iCs/>
          <w:color w:val="1C2024"/>
          <w:sz w:val="27"/>
          <w:szCs w:val="27"/>
          <w:lang w:eastAsia="it-IT"/>
        </w:rPr>
        <w:t>Betacoronavirus)</w:t>
      </w:r>
      <w:r w:rsidRPr="0056438A">
        <w:rPr>
          <w:rFonts w:eastAsia="Times New Roman" w:cs="Times New Roman"/>
          <w:color w:val="1C2024"/>
          <w:sz w:val="27"/>
          <w:szCs w:val="27"/>
          <w:lang w:eastAsia="it-IT"/>
        </w:rPr>
        <w:t> e HCoV-229E e HCoV-NL63 (</w:t>
      </w:r>
      <w:r w:rsidRPr="0056438A">
        <w:rPr>
          <w:rFonts w:eastAsia="Times New Roman" w:cs="Times New Roman"/>
          <w:i/>
          <w:iCs/>
          <w:color w:val="1C2024"/>
          <w:sz w:val="27"/>
          <w:szCs w:val="27"/>
          <w:lang w:eastAsia="it-IT"/>
        </w:rPr>
        <w:t>Alphacoronavirus)</w:t>
      </w:r>
      <w:r w:rsidRPr="0056438A">
        <w:rPr>
          <w:rFonts w:eastAsia="Times New Roman" w:cs="Times New Roman"/>
          <w:color w:val="1C2024"/>
          <w:sz w:val="27"/>
          <w:szCs w:val="27"/>
          <w:lang w:eastAsia="it-IT"/>
        </w:rPr>
        <w:t xml:space="preserve">; essi possono causare raffreddori comuni ma anche gravi infezioni del tratto respiratorio inferiore. </w:t>
      </w:r>
    </w:p>
    <w:p w:rsidR="0056438A" w:rsidRPr="0056438A" w:rsidRDefault="0056438A" w:rsidP="0056438A">
      <w:pPr>
        <w:numPr>
          <w:ilvl w:val="0"/>
          <w:numId w:val="1"/>
        </w:numPr>
        <w:spacing w:before="100" w:beforeAutospacing="1" w:after="100" w:afterAutospacing="1" w:line="240" w:lineRule="auto"/>
        <w:ind w:left="1215"/>
        <w:rPr>
          <w:rFonts w:eastAsia="Times New Roman" w:cs="Times New Roman"/>
          <w:color w:val="1C2024"/>
          <w:sz w:val="27"/>
          <w:szCs w:val="27"/>
          <w:lang w:eastAsia="it-IT"/>
        </w:rPr>
      </w:pPr>
      <w:r w:rsidRPr="0056438A">
        <w:rPr>
          <w:rFonts w:eastAsia="Times New Roman" w:cs="Times New Roman"/>
          <w:color w:val="1C2024"/>
          <w:sz w:val="27"/>
          <w:szCs w:val="27"/>
          <w:lang w:eastAsia="it-IT"/>
        </w:rPr>
        <w:t>Altri Coronavirus umani (</w:t>
      </w:r>
      <w:r w:rsidRPr="0056438A">
        <w:rPr>
          <w:rFonts w:eastAsia="Times New Roman" w:cs="Times New Roman"/>
          <w:i/>
          <w:iCs/>
          <w:color w:val="1C2024"/>
          <w:sz w:val="27"/>
          <w:szCs w:val="27"/>
          <w:lang w:eastAsia="it-IT"/>
        </w:rPr>
        <w:t>Betacoronavirus)</w:t>
      </w:r>
      <w:r w:rsidRPr="0056438A">
        <w:rPr>
          <w:rFonts w:eastAsia="Times New Roman" w:cs="Times New Roman"/>
          <w:color w:val="1C2024"/>
          <w:sz w:val="27"/>
          <w:szCs w:val="27"/>
          <w:lang w:eastAsia="it-IT"/>
        </w:rPr>
        <w:t xml:space="preserve">: SARS-CoV, MERS-CoV e 2019-nCoV (ora denominato SARS-CoV-2)..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2. Che cos'è un nuovo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Un nuovo Coronavirus (nCoV) è un nuovo ceppo di coronavirus che non è stato precedentemente mai identificato nell'uomo. In particolare quello denominato SARS-CoV-2 (precedentemente 2019-nCoV), non è mai stato identificato prima di essere segnalato a Wuhan, Cina, a dicembre 2019.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3. Cosa è il SARS-Cov-2?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Il virus che causa l'attuale epidemia di coronavirus è stato chiamato "Sindrome respiratoria acuta grave coronavirus 2" (SARS-CoV-2). Lo ha comunicato l'</w:t>
      </w:r>
      <w:hyperlink r:id="rId8" w:tgtFrame="_blank" w:history="1">
        <w:r w:rsidRPr="0056438A">
          <w:rPr>
            <w:rFonts w:eastAsia="Times New Roman" w:cs="Times New Roman"/>
            <w:color w:val="0066CC"/>
            <w:sz w:val="27"/>
            <w:szCs w:val="27"/>
            <w:lang w:eastAsia="it-IT"/>
          </w:rPr>
          <w:t>International Committee on Taxonomy of Viruses</w:t>
        </w:r>
      </w:hyperlink>
      <w:r w:rsidRPr="0056438A">
        <w:rPr>
          <w:rFonts w:eastAsia="Times New Roman" w:cs="Times New Roman"/>
          <w:color w:val="1C2024"/>
          <w:sz w:val="27"/>
          <w:szCs w:val="27"/>
          <w:lang w:eastAsia="it-IT"/>
        </w:rPr>
        <w:t> </w:t>
      </w:r>
      <w:hyperlink r:id="rId9" w:history="1">
        <w:r w:rsidRPr="0056438A">
          <w:rPr>
            <w:rFonts w:eastAsia="Times New Roman" w:cs="Times New Roman"/>
            <w:color w:val="0066CC"/>
            <w:sz w:val="27"/>
            <w:szCs w:val="27"/>
            <w:lang w:eastAsia="it-IT"/>
          </w:rPr>
          <w:t>(ICTV)</w:t>
        </w:r>
      </w:hyperlink>
      <w:r w:rsidRPr="0056438A">
        <w:rPr>
          <w:rFonts w:eastAsia="Times New Roman" w:cs="Times New Roman"/>
          <w:color w:val="1C2024"/>
          <w:sz w:val="27"/>
          <w:szCs w:val="27"/>
          <w:lang w:eastAsia="it-IT"/>
        </w:rPr>
        <w:t> che si occupa della designazione e della denominazione dei virus (ovvero specie, genere, famiglia, ecc.). A indicare il nome un </w:t>
      </w:r>
      <w:hyperlink r:id="rId10" w:history="1">
        <w:r w:rsidRPr="0056438A">
          <w:rPr>
            <w:rFonts w:eastAsia="Times New Roman" w:cs="Times New Roman"/>
            <w:color w:val="0066CC"/>
            <w:sz w:val="27"/>
            <w:szCs w:val="27"/>
            <w:lang w:eastAsia="it-IT"/>
          </w:rPr>
          <w:t>gruppo di esperti</w:t>
        </w:r>
      </w:hyperlink>
      <w:r w:rsidRPr="0056438A">
        <w:rPr>
          <w:rFonts w:eastAsia="Times New Roman" w:cs="Times New Roman"/>
          <w:color w:val="1C2024"/>
          <w:sz w:val="27"/>
          <w:szCs w:val="27"/>
          <w:lang w:eastAsia="it-IT"/>
        </w:rPr>
        <w:t xml:space="preserve"> appositamente incaricati di studiare il nuovo ceppo di coronavirus. Secondo questo pool di scienziati il nuovo coronavirus virus è fratello di quello che ha provocato la Sars (SARS-CoVs), da qui il nome scelto di SARS-CoV-2.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lastRenderedPageBreak/>
        <w:t xml:space="preserve">4. Cosa è la COVID-19?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La malattia provocata dal nuovo Coronavirus ha un nome: </w:t>
      </w:r>
      <w:r w:rsidRPr="0056438A">
        <w:rPr>
          <w:rFonts w:eastAsia="Times New Roman" w:cs="Times New Roman"/>
          <w:b/>
          <w:bCs/>
          <w:color w:val="1C2024"/>
          <w:sz w:val="27"/>
          <w:szCs w:val="27"/>
          <w:lang w:eastAsia="it-IT"/>
        </w:rPr>
        <w:t>“COVID-19” </w:t>
      </w:r>
      <w:r w:rsidRPr="0056438A">
        <w:rPr>
          <w:rFonts w:eastAsia="Times New Roman" w:cs="Times New Roman"/>
          <w:color w:val="1C2024"/>
          <w:sz w:val="27"/>
          <w:szCs w:val="27"/>
          <w:lang w:eastAsia="it-IT"/>
        </w:rPr>
        <w:t>(dove "CO" sta per corona, "VI" per virus, "D" per disease e "19" indica l'anno in cui si è manifestata). Lo ha annunciato, l’11 febbraio 2020, nel briefing con la stampa durante una pausa del Forum straordinario dedicato al virus, il Direttore generale dell’Oms </w:t>
      </w:r>
      <w:r w:rsidRPr="0056438A">
        <w:rPr>
          <w:rFonts w:eastAsia="Times New Roman" w:cs="Times New Roman"/>
          <w:b/>
          <w:bCs/>
          <w:color w:val="1C2024"/>
          <w:sz w:val="27"/>
          <w:szCs w:val="27"/>
          <w:lang w:eastAsia="it-IT"/>
        </w:rPr>
        <w:t>Tedros Adhanom Ghebreyesus.</w:t>
      </w:r>
      <w:r w:rsidRPr="0056438A">
        <w:rPr>
          <w:rFonts w:eastAsia="Times New Roman" w:cs="Times New Roman"/>
          <w:color w:val="1C2024"/>
          <w:sz w:val="27"/>
          <w:szCs w:val="27"/>
          <w:lang w:eastAsia="it-IT"/>
        </w:rPr>
        <w:t xml:space="preserve"> </w:t>
      </w:r>
    </w:p>
    <w:p w:rsidR="0056438A" w:rsidRPr="0056438A" w:rsidRDefault="0056438A" w:rsidP="003B399A">
      <w:pPr>
        <w:spacing w:before="180"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5. Il nuovo Coronavirus è lo stesso della SARS?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No. il nuovo Coronavirus (ora denominato SARS-CoV-2 e già denominato 2019-nCoV) appartiene alla stessa famiglia di virus della Sindrome Respiratoria Acuta Grave (SARS) ma non è lo stesso 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nuovo Coronavirus, responsabile della malattia respiratoria ora denominata COVID-19, è strettamente correlato al SARS-CoV e si classifica geneticamente all'interno del sottogenere Betacoronavirus Sarbecovirus. </w:t>
      </w:r>
    </w:p>
    <w:p w:rsidR="0056438A" w:rsidRPr="0056438A" w:rsidRDefault="0056438A" w:rsidP="003B399A">
      <w:pPr>
        <w:spacing w:before="180"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6. Quali sono i sintomi di una persona infetta da un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Dipende dal virus, ma i sintomi più comuni includono febbre, tosse, difficoltà respiratorie. Nei casi più gravi, l'infezione può causare polmonite, sindrome respiratoria acuta grave, insufficienza renale e persino la morte.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7. Quanto è pericoloso il nuovo 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Come altre malattie respiratorie, l’infezione da nuovo coronavirus può causare sintomi lievi come raffreddore, mal di gola, tosse e febbre, oppure sintomi più severi quali polmonite e difficoltà respiratorie. Raramente può essere fatale.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Le persone più suscettibili alle forme gravi sono gli anziani e quelle con malattie pre-esistenti, quali diabete e malattie cardiache.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8. Qual è la differenza tra i sintomi dell’influenza, di un raffreddore comune e del nuovo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 sintomi sono simili e consistono in tosse, febbre, raffreddore. Sono tuttavia causati da virus differenti, pertanto, in caso di sospetto di Coronavirus, è necessario effettuare esami di laboratorio per confermare la diagnosi.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9. I Coronavirus e il nuovo Coronavirus possono essere trasmessi da persona a persona?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Sì, alcuni Coronavirus possono essere trasmessi da persona a persona, di solito dopo un contatto stretto con un paziente infetto, ad esempio tra familiari o in ambiente sanitario.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Anche il nuovo Coronavirus responsabile della malattia respiratoria COVID-19 può essere trasmesso da persona a persona tramite un contatto stretto con un caso infetto. </w:t>
      </w:r>
    </w:p>
    <w:p w:rsidR="003B399A" w:rsidRDefault="003B399A">
      <w:pPr>
        <w:rPr>
          <w:rFonts w:eastAsia="Times New Roman" w:cs="Times New Roman"/>
          <w:b/>
          <w:bCs/>
          <w:color w:val="1C2024"/>
          <w:sz w:val="27"/>
          <w:szCs w:val="27"/>
          <w:lang w:eastAsia="it-IT"/>
        </w:rPr>
      </w:pPr>
      <w:r>
        <w:rPr>
          <w:rFonts w:eastAsia="Times New Roman" w:cs="Times New Roman"/>
          <w:b/>
          <w:bCs/>
          <w:color w:val="1C2024"/>
          <w:sz w:val="27"/>
          <w:szCs w:val="27"/>
          <w:lang w:eastAsia="it-IT"/>
        </w:rPr>
        <w:br w:type="page"/>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lastRenderedPageBreak/>
        <w:t xml:space="preserve">10. Come si trasmette il nuovo Coronavirus da persona a persona? </w:t>
      </w:r>
    </w:p>
    <w:p w:rsid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nuovo Coronavirus è un virus respiratorio che si diffonde principalmente attraverso il contatto stretto con una persona malata.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La via primaria sono le  goccioline del respiro delle persone infette ad esempio tramite: </w:t>
      </w:r>
    </w:p>
    <w:p w:rsidR="0056438A" w:rsidRPr="0056438A" w:rsidRDefault="0056438A" w:rsidP="0056438A">
      <w:pPr>
        <w:numPr>
          <w:ilvl w:val="0"/>
          <w:numId w:val="2"/>
        </w:numPr>
        <w:spacing w:before="120" w:after="120" w:line="240" w:lineRule="auto"/>
        <w:ind w:left="1213" w:hanging="357"/>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la saliva, tossendo e starnutendo </w:t>
      </w:r>
    </w:p>
    <w:p w:rsidR="0056438A" w:rsidRPr="0056438A" w:rsidRDefault="0056438A" w:rsidP="0056438A">
      <w:pPr>
        <w:numPr>
          <w:ilvl w:val="0"/>
          <w:numId w:val="2"/>
        </w:numPr>
        <w:spacing w:before="120" w:after="120" w:line="240" w:lineRule="auto"/>
        <w:ind w:left="1213" w:hanging="357"/>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contatti diretti personali </w:t>
      </w:r>
    </w:p>
    <w:p w:rsidR="0056438A" w:rsidRPr="0056438A" w:rsidRDefault="0056438A" w:rsidP="0056438A">
      <w:pPr>
        <w:numPr>
          <w:ilvl w:val="0"/>
          <w:numId w:val="2"/>
        </w:numPr>
        <w:spacing w:before="100" w:beforeAutospacing="1" w:after="100" w:afterAutospacing="1" w:line="240" w:lineRule="auto"/>
        <w:ind w:left="121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le mani, ad esempio toccando con le mani contaminate (non ancora lavate) bocca, naso o occhi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In casi rari il contagio può avvenire attraverso contaminazione fecale.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Normalmente le malattie respiratorie non si tramettono con gli alimenti, che comunque devono essere manipolati rispettando le buone pratiche igieniche ed evitando il contatto fra alimenti crudi e cotti.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Studi sono in corso per comprendere meglio le modalità di trasmissione del virus.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11. L’infezione da nuovo Coronavirus può essere contratta da un caso che non presenta sintomi (asintomatico)?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Secondo i dati attualmente disponibili, le persone sintomatiche sono la causa più frequente di diffusione del virus. L’OMS considera non frequente l’infezione da nuovo Coronavirus prima che sviluppino sintomi.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12. Chi può contrarre l’infezione?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Le persone che vivono o che hanno viaggiato in aree infette dal nuovo Coronavirus possono essere a rischio di infezione. Attualmente il nuovo Coronavirus sta circolando in Cina dove è segnalato il maggior numero di casi. Negli altri Paesi la maggioranza dei casi riportati ha effettuato recentemente un viaggio in Cina. Pochi altri casi si sono manifestati in coloro che hanno vissuto o lavorato a stretto contatto con persone infettate in Cina.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13. Le persone possono contrarre l'infezione da nuovo Coronavirus dagli animali?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Indagini dettagliate hanno scoperto che, in Cina nel 2002, SARS-CoV è stato trasmesso dagli zibetti agli esseri umani e, in Arabia Saudita nel 2012, MERS-CoV dai dromedari agli esseri umani. Numerosi coronavirus noti circolano in animali che non hanno ancora infettato esseri umani. Man mano che la sorveglianza migliora in tutto il mondo, è probabile che vengano identificati più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La fonte animale del nuovo Coronavirus non è stata ancora identificata. Si ipotizza che i primi casi umani in Cina siano derivati da una fonte animale. </w:t>
      </w:r>
    </w:p>
    <w:p w:rsidR="003B399A" w:rsidRDefault="003B399A">
      <w:pPr>
        <w:rPr>
          <w:rFonts w:eastAsia="Times New Roman" w:cs="Times New Roman"/>
          <w:b/>
          <w:bCs/>
          <w:color w:val="1C2024"/>
          <w:sz w:val="27"/>
          <w:szCs w:val="27"/>
          <w:lang w:eastAsia="it-IT"/>
        </w:rPr>
      </w:pPr>
      <w:r>
        <w:rPr>
          <w:rFonts w:eastAsia="Times New Roman" w:cs="Times New Roman"/>
          <w:b/>
          <w:bCs/>
          <w:color w:val="1C2024"/>
          <w:sz w:val="27"/>
          <w:szCs w:val="27"/>
          <w:lang w:eastAsia="it-IT"/>
        </w:rPr>
        <w:br w:type="page"/>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lastRenderedPageBreak/>
        <w:t xml:space="preserve">14. Posso contrarre l’infezione dal mio animale da compagnia?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No, al momento non vi è alcuna evidenza scientifica che gli animali da compagnia, quali cani e gatti, abbiano contratto l’infezione o possano diffonderla.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Si raccomanda di lavare le mani frequentemente con acqua e sapone o usando soluzioni alcoliche dopo il contatto con gli animali.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15. Come si diffonde il nuovo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nuovo coronavirus è un virus respiratorio che si diffonde principalmente attraverso il contatto con le goccioline del respiro delle persone infette, ad esempio quando starnutiscono o tossiscono o si soffiano il naso. È importante perciò che le persone ammalate applichino misure di igiene quali starnutire o tossire in un fazzoletto o con il gomito flesso e gettare i fazzoletti utilizzati in un cestino chiuso immediatamente dopo l'uso e lavare le mani frequentemente con acqua e sapone o usando soluzioni alcoliche.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16. Quanto dura il periodo di incubazione?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periodo di incubazione rappresenta il periodo di tempo che intercorre fra il contagio e lo sviluppo dei sintomi clinici. Si stima attualmente che vari fra 2 e 11 giorni, fino ad un massimo di 14 giorni.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17. Quanto tempo sopravvive il nuovo Coronavirus sulle superfici?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Le informazioni preliminari suggeriscono che il virus possa sopravvivere alcune ore, anche se è ancora in fase di studio. L’utilizzo di semplici disinfettanti è in grado di uccidere il virus annullando la sua capacità di infettare le persone, per esempio disinfettanti contenenti alcol (etanolo) al 75% o a base di cloro all’1% (candeggina).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18. È sicuro ricevere pacchi dalla Cina o da altri paesi dove il virus è stato identificato?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highlight w:val="yellow"/>
          <w:lang w:eastAsia="it-IT"/>
        </w:rPr>
        <w:t>Si, è sicuro. L’OMS ha dichiarato che le persone che ricevono pacchi non sono a rischio di contrarre il nuovo Coronavirus, perché non è in grado di sopravvivere a lungo sulle superfici.</w:t>
      </w:r>
      <w:r w:rsidRPr="0056438A">
        <w:rPr>
          <w:rFonts w:eastAsia="Times New Roman" w:cs="Times New Roman"/>
          <w:color w:val="1C2024"/>
          <w:sz w:val="27"/>
          <w:szCs w:val="27"/>
          <w:lang w:eastAsia="it-IT"/>
        </w:rPr>
        <w:t xml:space="preserv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19. Sono possibili importazioni di animali o di prodotti di origine animale dalla Cina?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A causa della presenza di alcune malattie degli animali contagiose in Cina, solo pochi animali vivi e prodotti animali non trasformati sono autorizzati per l'importazione nell'Unione europea dalla Cina.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Non vi è alcuna prova che uno qualsiasi degli animali, o dei prodotti di origine animale, autorizzati all'entrata nell'Unione europea rappresenti un rischio per la salute dei cittadini dell'UE a causa della presenza di SARS-CoV-2 in Cina.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20. E’ possibile importare prodotti alimentari dalla Cina?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Come per le importazioni di animali e prodotti di origine animale, a causa della situazione sanitaria degli animali in Cina, solo pochi prodotti alimentari di origine animale sono autorizzati per l'importazione nell'UE dalla Cina, a condizione che soddisfino rigorosi requisiti sanitari e siano stati sottoposti a controlli.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lastRenderedPageBreak/>
        <w:t xml:space="preserve">Per gli stessi motivi, i viaggiatori che entrano nel territorio doganale dell'UE non sono autorizzati a trasportare nel bagaglio carne, prodotti a base di carne, latte o prodotti lattiero-caseari.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21. Gli operatori sanitari sono a rischio a causa di un nuovo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Sì, possono esserlo, poiché gli operatori sanitari entrano in contatto con i pazienti più spesso di quanto non faccia la popolazione generale. L'Organizzazione Mondiale della Sanità (OMS) raccomanda che gli operatori sanitari applichino adeguate misure di </w:t>
      </w:r>
      <w:hyperlink r:id="rId11" w:tooltip="Apre sito OMS" w:history="1">
        <w:r w:rsidRPr="0056438A">
          <w:rPr>
            <w:rFonts w:eastAsia="Times New Roman" w:cs="Times New Roman"/>
            <w:color w:val="0066CC"/>
            <w:sz w:val="27"/>
            <w:szCs w:val="27"/>
            <w:lang w:eastAsia="it-IT"/>
          </w:rPr>
          <w:t>prevenzione e controllo delle infezioni</w:t>
        </w:r>
      </w:hyperlink>
      <w:r w:rsidRPr="0056438A">
        <w:rPr>
          <w:rFonts w:eastAsia="Times New Roman" w:cs="Times New Roman"/>
          <w:color w:val="1C2024"/>
          <w:sz w:val="27"/>
          <w:szCs w:val="27"/>
          <w:lang w:eastAsia="it-IT"/>
        </w:rPr>
        <w:t xml:space="preserve"> in generale e delle infezioni respiratorie, in particolare.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22. Esiste un vaccino per un nuovo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No, essendo una malattia nuova, ancora non esiste un vaccino e per realizzarne uno ad hoc i tempi possono essere anche relativamente lunghi (si stima 12-18 mesi).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23. Cosa posso fare per proteggermi?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Mantieniti informato sulla diffusione dell’epidemia, disponibile sul </w:t>
      </w:r>
      <w:hyperlink r:id="rId12" w:tooltip="collegamento a sito Oms" w:history="1">
        <w:r w:rsidRPr="0056438A">
          <w:rPr>
            <w:rFonts w:eastAsia="Times New Roman" w:cs="Times New Roman"/>
            <w:color w:val="0066CC"/>
            <w:sz w:val="27"/>
            <w:szCs w:val="27"/>
            <w:lang w:eastAsia="it-IT"/>
          </w:rPr>
          <w:t>sito dell'OMS</w:t>
        </w:r>
      </w:hyperlink>
      <w:r w:rsidRPr="0056438A">
        <w:rPr>
          <w:rFonts w:eastAsia="Times New Roman" w:cs="Times New Roman"/>
          <w:color w:val="1C2024"/>
          <w:sz w:val="27"/>
          <w:szCs w:val="27"/>
          <w:lang w:eastAsia="it-IT"/>
        </w:rPr>
        <w:t xml:space="preserve"> e adotta le seguenti misure di protezione personale: </w:t>
      </w:r>
    </w:p>
    <w:p w:rsidR="0056438A" w:rsidRPr="0056438A" w:rsidRDefault="0056438A" w:rsidP="0056438A">
      <w:pPr>
        <w:numPr>
          <w:ilvl w:val="0"/>
          <w:numId w:val="3"/>
        </w:numPr>
        <w:tabs>
          <w:tab w:val="clear" w:pos="720"/>
          <w:tab w:val="num" w:pos="900"/>
        </w:tabs>
        <w:spacing w:before="100" w:beforeAutospacing="1" w:after="100" w:afterAutospacing="1" w:line="240" w:lineRule="auto"/>
        <w:ind w:left="900"/>
        <w:rPr>
          <w:rFonts w:eastAsia="Times New Roman" w:cs="Times New Roman"/>
          <w:b/>
          <w:color w:val="1C2024"/>
          <w:sz w:val="27"/>
          <w:szCs w:val="27"/>
          <w:lang w:eastAsia="it-IT"/>
        </w:rPr>
      </w:pPr>
      <w:r w:rsidRPr="0056438A">
        <w:rPr>
          <w:rFonts w:eastAsia="Times New Roman" w:cs="Times New Roman"/>
          <w:b/>
          <w:color w:val="1C2024"/>
          <w:sz w:val="27"/>
          <w:szCs w:val="27"/>
          <w:lang w:eastAsia="it-IT"/>
        </w:rPr>
        <w:t xml:space="preserve">lavati spesso le mani con acqua e sapone o con soluzioni a base di alcol per eliminare il virus dalle tue mani </w:t>
      </w:r>
    </w:p>
    <w:p w:rsidR="0056438A" w:rsidRPr="0056438A" w:rsidRDefault="0056438A" w:rsidP="0056438A">
      <w:pPr>
        <w:numPr>
          <w:ilvl w:val="0"/>
          <w:numId w:val="3"/>
        </w:numPr>
        <w:tabs>
          <w:tab w:val="clear" w:pos="720"/>
          <w:tab w:val="num" w:pos="900"/>
        </w:tabs>
        <w:spacing w:before="100" w:beforeAutospacing="1" w:after="100" w:afterAutospacing="1" w:line="240" w:lineRule="auto"/>
        <w:ind w:left="900"/>
        <w:rPr>
          <w:rFonts w:eastAsia="Times New Roman" w:cs="Times New Roman"/>
          <w:b/>
          <w:color w:val="1C2024"/>
          <w:sz w:val="27"/>
          <w:szCs w:val="27"/>
          <w:lang w:eastAsia="it-IT"/>
        </w:rPr>
      </w:pPr>
      <w:r w:rsidRPr="0056438A">
        <w:rPr>
          <w:rFonts w:eastAsia="Times New Roman" w:cs="Times New Roman"/>
          <w:b/>
          <w:color w:val="1C2024"/>
          <w:sz w:val="27"/>
          <w:szCs w:val="27"/>
          <w:lang w:eastAsia="it-IT"/>
        </w:rPr>
        <w:t xml:space="preserve">mantieni una certa distanza – almeno un metro – dalle altre persone, in particolare quando tossiscono o starnutiscono o se hanno la febbre, perché il virus è contenuto nelle goccioline di saliva e può essere trasmesso col respiro a distanza ravvicinata </w:t>
      </w:r>
    </w:p>
    <w:p w:rsidR="0056438A" w:rsidRPr="0056438A" w:rsidRDefault="0056438A" w:rsidP="0056438A">
      <w:pPr>
        <w:numPr>
          <w:ilvl w:val="0"/>
          <w:numId w:val="3"/>
        </w:numPr>
        <w:tabs>
          <w:tab w:val="clear" w:pos="720"/>
          <w:tab w:val="num" w:pos="900"/>
        </w:tabs>
        <w:spacing w:before="100" w:beforeAutospacing="1" w:after="100" w:afterAutospacing="1" w:line="240" w:lineRule="auto"/>
        <w:ind w:left="900"/>
        <w:rPr>
          <w:rFonts w:eastAsia="Times New Roman" w:cs="Times New Roman"/>
          <w:b/>
          <w:color w:val="1C2024"/>
          <w:sz w:val="27"/>
          <w:szCs w:val="27"/>
          <w:lang w:eastAsia="it-IT"/>
        </w:rPr>
      </w:pPr>
      <w:r w:rsidRPr="0056438A">
        <w:rPr>
          <w:rFonts w:eastAsia="Times New Roman" w:cs="Times New Roman"/>
          <w:b/>
          <w:color w:val="1C2024"/>
          <w:sz w:val="27"/>
          <w:szCs w:val="27"/>
          <w:lang w:eastAsia="it-IT"/>
        </w:rPr>
        <w:t xml:space="preserve">evita di toccarti occhi, naso e bocca con le mani se presenti febbre, tosse o difficoltà respiratorie e hai viaggiato di recente in Cina o se sei stato in stretto contatto con una persona ritornata dalla Cina e affetta da malattia respiratoria.   </w:t>
      </w:r>
    </w:p>
    <w:p w:rsidR="0056438A" w:rsidRDefault="0056438A" w:rsidP="0056438A">
      <w:pPr>
        <w:numPr>
          <w:ilvl w:val="0"/>
          <w:numId w:val="3"/>
        </w:numPr>
        <w:tabs>
          <w:tab w:val="clear" w:pos="720"/>
          <w:tab w:val="num" w:pos="900"/>
        </w:tabs>
        <w:spacing w:before="100" w:beforeAutospacing="1" w:after="100" w:afterAutospacing="1" w:line="240" w:lineRule="auto"/>
        <w:ind w:left="900"/>
        <w:rPr>
          <w:rFonts w:eastAsia="Times New Roman" w:cs="Times New Roman"/>
          <w:b/>
          <w:color w:val="1C2024"/>
          <w:sz w:val="27"/>
          <w:szCs w:val="27"/>
          <w:lang w:eastAsia="it-IT"/>
        </w:rPr>
      </w:pPr>
      <w:r w:rsidRPr="0056438A">
        <w:rPr>
          <w:rFonts w:eastAsia="Times New Roman" w:cs="Times New Roman"/>
          <w:b/>
          <w:color w:val="1C2024"/>
          <w:sz w:val="27"/>
          <w:szCs w:val="27"/>
          <w:lang w:eastAsia="it-IT"/>
        </w:rPr>
        <w:t xml:space="preserve">se presenti febbre, tosse o difficoltà respiratorie e hai viaggiato di recente in Cina o se sei stato in stretto contatto con una persona ritornata dalla Cina e affetta da malattia respiratoria segnalalo al numero gratuito 1500, istituito dal Ministero della salute. </w:t>
      </w:r>
    </w:p>
    <w:p w:rsidR="0056438A" w:rsidRDefault="0056438A" w:rsidP="0056438A">
      <w:pPr>
        <w:spacing w:before="100" w:beforeAutospacing="1" w:after="100" w:afterAutospacing="1" w:line="240" w:lineRule="auto"/>
        <w:ind w:left="876"/>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Ricorda che esistono diverse cause di malattie respiratorie e il nuovo coronavirus può essere una di queste. </w:t>
      </w:r>
    </w:p>
    <w:p w:rsidR="0056438A" w:rsidRPr="0056438A" w:rsidRDefault="0056438A" w:rsidP="0056438A">
      <w:pPr>
        <w:spacing w:before="100" w:beforeAutospacing="1" w:after="100" w:afterAutospacing="1" w:line="240" w:lineRule="auto"/>
        <w:ind w:left="876"/>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Se hai sintomi lievi e non sei stato recentemente in Cina, rimani a casa fino alla risoluzione dei sintomi applicando le misure di igiene, che comprendono l’igiene delle mani (lavare spesso le mani con acqua e sapone o con soluzioni alcoliche) e delle vie respiratorie (starnutire o tossire in un fazzoletto o con il gomito flesso, utilizzare una mascherina e gettare i fazzoletti utilizzati in un cestino chiuso immediatamente dopo l'uso e lavare le mani). </w:t>
      </w:r>
    </w:p>
    <w:p w:rsidR="003B399A" w:rsidRDefault="003B399A">
      <w:pPr>
        <w:rPr>
          <w:rFonts w:eastAsia="Times New Roman" w:cs="Times New Roman"/>
          <w:b/>
          <w:bCs/>
          <w:color w:val="1C2024"/>
          <w:sz w:val="27"/>
          <w:szCs w:val="27"/>
          <w:lang w:eastAsia="it-IT"/>
        </w:rPr>
      </w:pPr>
      <w:r>
        <w:rPr>
          <w:rFonts w:eastAsia="Times New Roman" w:cs="Times New Roman"/>
          <w:b/>
          <w:bCs/>
          <w:color w:val="1C2024"/>
          <w:sz w:val="27"/>
          <w:szCs w:val="27"/>
          <w:lang w:eastAsia="it-IT"/>
        </w:rPr>
        <w:br w:type="page"/>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lastRenderedPageBreak/>
        <w:t xml:space="preserve">24. Il virus si tramette per via alimentare?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Normalmente le malattie respiratorie non si trasmettono con gli alimenti, che comunque devono essere manipolati rispettando le buone pratiche igieniche ed evitando il contatto tra alimenti crudi e cotti.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25. Devo indossare una mascherina per proteggermi?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L’Organizzazione Mondiale della Sanità raccomanda di indossare una mascherina solo se sospetti di aver contratto il nuovo Coronavirus e presenti sintomi quali tosse o starnuti o se ti prendi cura di una persona con sospetta infezione da nuovo Coronavirus (viaggio recente in Cina e sintomi respiratori). L’uso della mascherina aiuta a limitare la diffusione del virus ma deve essere adottata in aggiunta ad altre misure di igiene respiratoria e delle mani. Non è utile indossare più mascherine sovrapposte.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26. Come devo mettere e togliere la mascherina?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Ecco come fare: </w:t>
      </w:r>
    </w:p>
    <w:p w:rsidR="0056438A" w:rsidRPr="0056438A" w:rsidRDefault="0056438A" w:rsidP="0056438A">
      <w:pPr>
        <w:numPr>
          <w:ilvl w:val="0"/>
          <w:numId w:val="4"/>
        </w:numPr>
        <w:spacing w:before="100" w:beforeAutospacing="1" w:after="100" w:afterAutospacing="1" w:line="240" w:lineRule="auto"/>
        <w:ind w:left="121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prima di indossare la mascherina, lavati le mani con acqua e sapone o con una soluzione alcolica </w:t>
      </w:r>
    </w:p>
    <w:p w:rsidR="0056438A" w:rsidRPr="0056438A" w:rsidRDefault="0056438A" w:rsidP="0056438A">
      <w:pPr>
        <w:numPr>
          <w:ilvl w:val="0"/>
          <w:numId w:val="4"/>
        </w:numPr>
        <w:spacing w:before="100" w:beforeAutospacing="1" w:after="100" w:afterAutospacing="1" w:line="240" w:lineRule="auto"/>
        <w:ind w:left="121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copri bocca e naso con la mascherina assicurandoti che aderisca bene al volto </w:t>
      </w:r>
    </w:p>
    <w:p w:rsidR="0056438A" w:rsidRPr="0056438A" w:rsidRDefault="0056438A" w:rsidP="0056438A">
      <w:pPr>
        <w:numPr>
          <w:ilvl w:val="0"/>
          <w:numId w:val="4"/>
        </w:numPr>
        <w:spacing w:before="100" w:beforeAutospacing="1" w:after="100" w:afterAutospacing="1" w:line="240" w:lineRule="auto"/>
        <w:ind w:left="121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evita di toccare la mascherina mentre la indossi, se la tocchi, lavati le mani </w:t>
      </w:r>
    </w:p>
    <w:p w:rsidR="0056438A" w:rsidRPr="0056438A" w:rsidRDefault="0056438A" w:rsidP="0056438A">
      <w:pPr>
        <w:numPr>
          <w:ilvl w:val="0"/>
          <w:numId w:val="4"/>
        </w:numPr>
        <w:spacing w:before="100" w:beforeAutospacing="1" w:after="100" w:afterAutospacing="1" w:line="240" w:lineRule="auto"/>
        <w:ind w:left="121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quando diventa umida, sostituiscila con una nuova e non riutilizzarla; infatti sono maschere mono-uso </w:t>
      </w:r>
    </w:p>
    <w:p w:rsidR="0056438A" w:rsidRPr="0056438A" w:rsidRDefault="0056438A" w:rsidP="0056438A">
      <w:pPr>
        <w:numPr>
          <w:ilvl w:val="0"/>
          <w:numId w:val="4"/>
        </w:numPr>
        <w:spacing w:before="100" w:beforeAutospacing="1" w:after="100" w:afterAutospacing="1" w:line="240" w:lineRule="auto"/>
        <w:ind w:left="121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togli la mascherina prendendola dall’elastico e non toccare la parte anteriore della mascherina; gettala immediatamente in un sacchetto chiuso e lavati le mani.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27. Esiste un trattamento per un nuovo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Non esiste un trattamento specifico per la malattia causata da un nuovo coronavirus. Il trattamento deve essere basato sui sintomi del paziente. La terapia di supporto può essere molto efficace. Terapie specifiche sono in fase di studio.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28. Gli antibiotici possono essere utili per prevenire l’infezione da nuovo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No, gli antibiotici non sono efficaci contro i virus, ma funzionano solo contro le infezioni batteriche.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29. In particolare, per quanto riguarda il nuovo Coronavirus identificato in Cina (SARS-CoV-2) cosa è raccomandato rispetto ai viaggiatori? </w:t>
      </w:r>
    </w:p>
    <w:p w:rsidR="0056438A" w:rsidRPr="0056438A" w:rsidRDefault="0056438A" w:rsidP="0056438A">
      <w:pPr>
        <w:spacing w:before="120" w:after="188" w:line="240" w:lineRule="auto"/>
        <w:ind w:left="493"/>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Si raccomanda di posticipare i viaggi non necessari in aree a rischio della Cina.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Le aree a rischio della Cina sono consultabili nelle pagine web dell'</w:t>
      </w:r>
      <w:hyperlink r:id="rId13" w:tooltip="apre sito OMS" w:history="1">
        <w:r w:rsidRPr="0056438A">
          <w:rPr>
            <w:rFonts w:eastAsia="Times New Roman" w:cs="Times New Roman"/>
            <w:color w:val="0066CC"/>
            <w:sz w:val="27"/>
            <w:szCs w:val="27"/>
            <w:lang w:eastAsia="it-IT"/>
          </w:rPr>
          <w:t>OMS</w:t>
        </w:r>
      </w:hyperlink>
      <w:r w:rsidRPr="0056438A">
        <w:rPr>
          <w:rFonts w:eastAsia="Times New Roman" w:cs="Times New Roman"/>
          <w:color w:val="1C2024"/>
          <w:sz w:val="27"/>
          <w:szCs w:val="27"/>
          <w:lang w:eastAsia="it-IT"/>
        </w:rPr>
        <w:t xml:space="preserv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Se ci si reca in Cina, nelle aree a rischio, si raccomanda di vaccinarsi contro l’influenza stagionale almeno due settimane prima del viaggio.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b/>
          <w:bCs/>
          <w:color w:val="1C2024"/>
          <w:sz w:val="27"/>
          <w:szCs w:val="27"/>
          <w:lang w:eastAsia="it-IT"/>
        </w:rPr>
        <w:lastRenderedPageBreak/>
        <w:t>Vaccinarsi contro l’influenza</w:t>
      </w:r>
      <w:r w:rsidRPr="0056438A">
        <w:rPr>
          <w:rFonts w:eastAsia="Times New Roman" w:cs="Times New Roman"/>
          <w:color w:val="1C2024"/>
          <w:sz w:val="27"/>
          <w:szCs w:val="27"/>
          <w:lang w:eastAsia="it-IT"/>
        </w:rPr>
        <w:t xml:space="preserve"> almeno due settimane prima della partenza serve a rendere più semplice la diagnosi e la gestione dei casi sospetti, dati i sintomi simili tra coronavirus e influenza, a evitare la coesistenza dei due virus in uno stesso organismo e a ridurre l'accesso al pronto soccorso per le complicanze da influenza.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È raccomandato, inoltre, di </w:t>
      </w:r>
      <w:r w:rsidRPr="0056438A">
        <w:rPr>
          <w:rFonts w:eastAsia="Times New Roman" w:cs="Times New Roman"/>
          <w:b/>
          <w:bCs/>
          <w:color w:val="1C2024"/>
          <w:sz w:val="27"/>
          <w:szCs w:val="27"/>
          <w:lang w:eastAsia="it-IT"/>
        </w:rPr>
        <w:t>evitare di visitare i mercati</w:t>
      </w:r>
      <w:r w:rsidRPr="0056438A">
        <w:rPr>
          <w:rFonts w:eastAsia="Times New Roman" w:cs="Times New Roman"/>
          <w:color w:val="1C2024"/>
          <w:sz w:val="27"/>
          <w:szCs w:val="27"/>
          <w:lang w:eastAsia="it-IT"/>
        </w:rPr>
        <w:t xml:space="preserve"> di prodotti alimentari freschi di origine animale e di animali vivi, evitare il contatto con persone che hanno sintomi respiratori e lavare frequentemente le mani.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Qualora una persona sviluppi sintomi respiratori (tosse, mal di gola, difficoltà respiratorie) mentre si trova nelle aree a rischio, dovrebbe rivolgersi immediatamente a un medico.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b/>
          <w:bCs/>
          <w:color w:val="1C2024"/>
          <w:sz w:val="27"/>
          <w:szCs w:val="27"/>
          <w:lang w:eastAsia="it-IT"/>
        </w:rPr>
        <w:t xml:space="preserve">Al ritorno, </w:t>
      </w:r>
      <w:r w:rsidRPr="0056438A">
        <w:rPr>
          <w:rFonts w:eastAsia="Times New Roman" w:cs="Times New Roman"/>
          <w:color w:val="1C2024"/>
          <w:sz w:val="27"/>
          <w:szCs w:val="27"/>
          <w:lang w:eastAsia="it-IT"/>
        </w:rPr>
        <w:t xml:space="preserve">se non si è cittadini che vivono in Italia, per qualsiasi necessità contattare l’Ambasciata o il Consolato del proprio Paese.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b/>
          <w:bCs/>
          <w:color w:val="1C2024"/>
          <w:sz w:val="27"/>
          <w:szCs w:val="27"/>
          <w:lang w:eastAsia="it-IT"/>
        </w:rPr>
        <w:t xml:space="preserve">Se nelle due settimane successive al ritorno da aree a rischio si dovessero presentare sintomi respiratori </w:t>
      </w:r>
      <w:r w:rsidRPr="0056438A">
        <w:rPr>
          <w:rFonts w:eastAsia="Times New Roman" w:cs="Times New Roman"/>
          <w:color w:val="1C2024"/>
          <w:sz w:val="27"/>
          <w:szCs w:val="27"/>
          <w:lang w:eastAsia="it-IT"/>
        </w:rPr>
        <w:t>(febbre, tosse, mal di gola, difficoltà respiratorie)</w:t>
      </w:r>
      <w:r w:rsidRPr="0056438A">
        <w:rPr>
          <w:rFonts w:eastAsia="Times New Roman" w:cs="Times New Roman"/>
          <w:b/>
          <w:bCs/>
          <w:color w:val="1C2024"/>
          <w:sz w:val="27"/>
          <w:szCs w:val="27"/>
          <w:lang w:eastAsia="it-IT"/>
        </w:rPr>
        <w:t xml:space="preserve"> a scopo precauzionale:</w:t>
      </w:r>
      <w:r w:rsidRPr="0056438A">
        <w:rPr>
          <w:rFonts w:eastAsia="Times New Roman" w:cs="Times New Roman"/>
          <w:color w:val="1C2024"/>
          <w:sz w:val="27"/>
          <w:szCs w:val="27"/>
          <w:lang w:eastAsia="it-IT"/>
        </w:rPr>
        <w:t xml:space="preserve"> </w:t>
      </w:r>
    </w:p>
    <w:p w:rsidR="0056438A" w:rsidRPr="0056438A" w:rsidRDefault="0056438A" w:rsidP="0056438A">
      <w:pPr>
        <w:numPr>
          <w:ilvl w:val="0"/>
          <w:numId w:val="5"/>
        </w:numPr>
        <w:spacing w:before="60" w:after="0" w:line="240" w:lineRule="auto"/>
        <w:ind w:left="1213" w:hanging="357"/>
        <w:rPr>
          <w:rFonts w:eastAsia="Times New Roman" w:cs="Times New Roman"/>
          <w:color w:val="1C2024"/>
          <w:sz w:val="27"/>
          <w:szCs w:val="27"/>
          <w:lang w:eastAsia="it-IT"/>
        </w:rPr>
      </w:pPr>
      <w:r w:rsidRPr="0056438A">
        <w:rPr>
          <w:rFonts w:eastAsia="Times New Roman" w:cs="Times New Roman"/>
          <w:b/>
          <w:bCs/>
          <w:color w:val="1C2024"/>
          <w:sz w:val="27"/>
          <w:szCs w:val="27"/>
          <w:lang w:eastAsia="it-IT"/>
        </w:rPr>
        <w:t>contattare il numero telefonico gratuito del Ministero della Salute 1500</w:t>
      </w:r>
      <w:r w:rsidRPr="0056438A">
        <w:rPr>
          <w:rFonts w:eastAsia="Times New Roman" w:cs="Times New Roman"/>
          <w:color w:val="1C2024"/>
          <w:sz w:val="27"/>
          <w:szCs w:val="27"/>
          <w:lang w:eastAsia="it-IT"/>
        </w:rPr>
        <w:t xml:space="preserve"> </w:t>
      </w:r>
    </w:p>
    <w:p w:rsidR="0056438A" w:rsidRPr="0056438A" w:rsidRDefault="0056438A" w:rsidP="0056438A">
      <w:pPr>
        <w:numPr>
          <w:ilvl w:val="0"/>
          <w:numId w:val="5"/>
        </w:numPr>
        <w:spacing w:before="60" w:after="0" w:line="240" w:lineRule="auto"/>
        <w:ind w:left="1213" w:hanging="357"/>
        <w:rPr>
          <w:rFonts w:eastAsia="Times New Roman" w:cs="Times New Roman"/>
          <w:color w:val="1C2024"/>
          <w:sz w:val="27"/>
          <w:szCs w:val="27"/>
          <w:lang w:eastAsia="it-IT"/>
        </w:rPr>
      </w:pPr>
      <w:r w:rsidRPr="0056438A">
        <w:rPr>
          <w:rFonts w:eastAsia="Times New Roman" w:cs="Times New Roman"/>
          <w:b/>
          <w:bCs/>
          <w:color w:val="1C2024"/>
          <w:sz w:val="27"/>
          <w:szCs w:val="27"/>
          <w:lang w:eastAsia="it-IT"/>
        </w:rPr>
        <w:t>indossare una mascherina chirurgica se si è in contatto con altre persone</w:t>
      </w:r>
      <w:r w:rsidRPr="0056438A">
        <w:rPr>
          <w:rFonts w:eastAsia="Times New Roman" w:cs="Times New Roman"/>
          <w:color w:val="1C2024"/>
          <w:sz w:val="27"/>
          <w:szCs w:val="27"/>
          <w:lang w:eastAsia="it-IT"/>
        </w:rPr>
        <w:t xml:space="preserve"> </w:t>
      </w:r>
    </w:p>
    <w:p w:rsidR="0056438A" w:rsidRPr="0056438A" w:rsidRDefault="0056438A" w:rsidP="0056438A">
      <w:pPr>
        <w:numPr>
          <w:ilvl w:val="0"/>
          <w:numId w:val="5"/>
        </w:numPr>
        <w:spacing w:before="60" w:after="0" w:line="240" w:lineRule="auto"/>
        <w:ind w:left="1213" w:hanging="357"/>
        <w:rPr>
          <w:rFonts w:eastAsia="Times New Roman" w:cs="Times New Roman"/>
          <w:color w:val="1C2024"/>
          <w:sz w:val="27"/>
          <w:szCs w:val="27"/>
          <w:lang w:eastAsia="it-IT"/>
        </w:rPr>
      </w:pPr>
      <w:r w:rsidRPr="0056438A">
        <w:rPr>
          <w:rFonts w:eastAsia="Times New Roman" w:cs="Times New Roman"/>
          <w:b/>
          <w:bCs/>
          <w:color w:val="1C2024"/>
          <w:sz w:val="27"/>
          <w:szCs w:val="27"/>
          <w:lang w:eastAsia="it-IT"/>
        </w:rPr>
        <w:t>utilizzare fazzoletti usa e getta e lavarsi le mani regolarmente.</w:t>
      </w:r>
      <w:r w:rsidRPr="0056438A">
        <w:rPr>
          <w:rFonts w:eastAsia="Times New Roman" w:cs="Times New Roman"/>
          <w:color w:val="1C2024"/>
          <w:sz w:val="27"/>
          <w:szCs w:val="27"/>
          <w:lang w:eastAsia="it-IT"/>
        </w:rPr>
        <w:t xml:space="preserve"> </w:t>
      </w:r>
    </w:p>
    <w:p w:rsidR="0056438A" w:rsidRPr="0056438A" w:rsidRDefault="0056438A" w:rsidP="0056438A">
      <w:pPr>
        <w:spacing w:before="120" w:after="0" w:line="240" w:lineRule="auto"/>
        <w:ind w:left="1213" w:hanging="1213"/>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30. Che fare se si è soggiornato di recente nelle aree a rischio?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Se nelle due settimane successive al ritorno da aree a rischio si dovessero presentare sintomi respiratori (febbre, tosse, mal di gola, difficoltà respiratorie) </w:t>
      </w:r>
      <w:r w:rsidRPr="0056438A">
        <w:rPr>
          <w:rFonts w:eastAsia="Times New Roman" w:cs="Times New Roman"/>
          <w:b/>
          <w:bCs/>
          <w:color w:val="1C2024"/>
          <w:sz w:val="27"/>
          <w:szCs w:val="27"/>
          <w:lang w:eastAsia="it-IT"/>
        </w:rPr>
        <w:t>a scopo precauzionale</w:t>
      </w:r>
      <w:r w:rsidRPr="0056438A">
        <w:rPr>
          <w:rFonts w:eastAsia="Times New Roman" w:cs="Times New Roman"/>
          <w:color w:val="1C2024"/>
          <w:sz w:val="27"/>
          <w:szCs w:val="27"/>
          <w:lang w:eastAsia="it-IT"/>
        </w:rPr>
        <w:t xml:space="preserve"> si consiglia di: </w:t>
      </w:r>
    </w:p>
    <w:p w:rsidR="0056438A" w:rsidRPr="0056438A" w:rsidRDefault="0056438A" w:rsidP="0056438A">
      <w:pPr>
        <w:numPr>
          <w:ilvl w:val="0"/>
          <w:numId w:val="6"/>
        </w:numPr>
        <w:spacing w:before="100" w:beforeAutospacing="1" w:after="100" w:afterAutospacing="1" w:line="240" w:lineRule="auto"/>
        <w:ind w:left="121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contattare il numero di telefonico gratuito del Ministero della Salute1500 riferendo del recente viaggio; </w:t>
      </w:r>
    </w:p>
    <w:p w:rsidR="0056438A" w:rsidRPr="0056438A" w:rsidRDefault="0056438A" w:rsidP="0056438A">
      <w:pPr>
        <w:numPr>
          <w:ilvl w:val="0"/>
          <w:numId w:val="6"/>
        </w:numPr>
        <w:spacing w:before="100" w:beforeAutospacing="1" w:after="100" w:afterAutospacing="1" w:line="240" w:lineRule="auto"/>
        <w:ind w:left="121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indossare una mascherina monouso se si è in contatto con altre persone; </w:t>
      </w:r>
    </w:p>
    <w:p w:rsidR="0056438A" w:rsidRPr="0056438A" w:rsidRDefault="0056438A" w:rsidP="0056438A">
      <w:pPr>
        <w:numPr>
          <w:ilvl w:val="0"/>
          <w:numId w:val="6"/>
        </w:numPr>
        <w:spacing w:before="100" w:beforeAutospacing="1" w:after="100" w:afterAutospacing="1" w:line="240" w:lineRule="auto"/>
        <w:ind w:left="121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utilizzare fazzoletti usa e getta e lavarsi le mani regolarmente.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31. Che fare se si è soggiornato in un ospedale in cui è stata ricoverata una persona malata?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rischio di trasmissione esiste solo se si è stati in stretto e prolungato contatto con il paziente. I malati affetti da infezione da nuovo Coronavirus, inoltre, vengono ricoverati in ambienti separati dagli altri degenti.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32. Quali raccomandazioni dell'OMS per i Paesi?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L'OMS prevede che possano essere segnalati ulteriori casi nel mondo, pertanto incoraggia tutti i Paesi a rafforzare le misure preventive, la sorveglianza attiva, l’individuazione precoce dei casi, il loro isolamento seguendo adeguate procedure gestionali e di contenimento, e il rintraccio accurato dei contatti per prevenire l’ulteriore diffusione. </w:t>
      </w:r>
    </w:p>
    <w:p w:rsid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lastRenderedPageBreak/>
        <w:t xml:space="preserve">I Paesi sono incoraggiati a continuare a migliorare la loro preparazione alle emergenze sanitarie in linea con il </w:t>
      </w:r>
      <w:hyperlink r:id="rId14" w:tooltip="Apre file pdf" w:history="1">
        <w:r w:rsidRPr="0056438A">
          <w:rPr>
            <w:rFonts w:eastAsia="Times New Roman" w:cs="Times New Roman"/>
            <w:color w:val="0066CC"/>
            <w:sz w:val="27"/>
            <w:szCs w:val="27"/>
            <w:lang w:eastAsia="it-IT"/>
          </w:rPr>
          <w:t>Regolamento sanitario internazionale</w:t>
        </w:r>
      </w:hyperlink>
      <w:r w:rsidRPr="0056438A">
        <w:rPr>
          <w:rFonts w:eastAsia="Times New Roman" w:cs="Times New Roman"/>
          <w:color w:val="1C2024"/>
          <w:sz w:val="27"/>
          <w:szCs w:val="27"/>
          <w:lang w:eastAsia="it-IT"/>
        </w:rPr>
        <w:t xml:space="preserve"> (2005) e a condividere le informazioni sui casi e sulle misure implementate.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33. Dove si stanno verificando i casi di COVID-19?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31 dicembre 2019 la Commissione Sanitaria Municipale di Wuhan (Cina) ha segnalato all'OMS un cluster di casi di polmonite ad eziologia ignota nella città di Wuhan, nella provincia cinese di Hubei.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9 gennaio 2020, il Centro per la Prevenzione e il Controllo delle malattie (CDC) cinese ha riferito che è stato identificato un nuovo coronavirus (chiamato inizialmente 2019- nCoV ed ora denominato SARS-CoV-2) come agente causale ed è stata resa pubblica la sequenza genomica.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30 gennaio 2020 l’Organizzazione Mondiale della Sanità ha dichiarato che questa epidemia rappresenta un’emergenza internazionale di salute pubblica.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La situazione epidemiologica è in costante evoluzione. L’OMS pubblica ogni giorno un </w:t>
      </w:r>
      <w:hyperlink r:id="rId15" w:history="1">
        <w:r w:rsidRPr="0056438A">
          <w:rPr>
            <w:rFonts w:eastAsia="Times New Roman" w:cs="Times New Roman"/>
            <w:color w:val="0066CC"/>
            <w:sz w:val="27"/>
            <w:szCs w:val="27"/>
            <w:lang w:eastAsia="it-IT"/>
          </w:rPr>
          <w:t>aggiornamento epidemiologico</w:t>
        </w:r>
      </w:hyperlink>
      <w:r w:rsidRPr="0056438A">
        <w:rPr>
          <w:rFonts w:eastAsia="Times New Roman" w:cs="Times New Roman"/>
          <w:color w:val="1C2024"/>
          <w:sz w:val="27"/>
          <w:szCs w:val="27"/>
          <w:lang w:eastAsia="it-IT"/>
        </w:rPr>
        <w:t xml:space="preserv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Vedi anche link utili e informazioni nella pagina </w:t>
      </w:r>
      <w:hyperlink r:id="rId16" w:history="1">
        <w:r w:rsidRPr="0056438A">
          <w:rPr>
            <w:rFonts w:eastAsia="Times New Roman" w:cs="Times New Roman"/>
            <w:color w:val="0066CC"/>
            <w:sz w:val="27"/>
            <w:szCs w:val="27"/>
            <w:lang w:eastAsia="it-IT"/>
          </w:rPr>
          <w:t>Situazione in Italia e nel mondo</w:t>
        </w:r>
      </w:hyperlink>
      <w:r w:rsidRPr="0056438A">
        <w:rPr>
          <w:rFonts w:eastAsia="Times New Roman" w:cs="Times New Roman"/>
          <w:color w:val="1C2024"/>
          <w:sz w:val="27"/>
          <w:szCs w:val="27"/>
          <w:lang w:eastAsia="it-IT"/>
        </w:rPr>
        <w:t xml:space="preserv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34. Cosa sta facendo la Cina per fermare questo focolaio? Tali misure sono efficaci?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Per limitare la diffusione del virus, le autorità cinesi hanno implementato una serie di misure di controllo straordinarie in tutto il paese, inclusa la provincia di Hubei, dove è iniziata l'epidemia. Tali misure, volte a garantire l'allontanamento sociale tra le persone, includono la chiusura di cinema e parchi a tema e l’annullamento delle celebrazioni del capodanno lunare. Inoltre, per ridurre il movimento delle persone, sono stati sospesi i trasporti pubblici ed è stato chiuso l'aeroporto internazionale di Wuhan Tianhe.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Per il monitoraggio dell'epidemia in Cina è stato migliorato il sistema di sorveglianza.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La portata di queste misure non ha precedenti e i costi economici di tali misure per l'economia cinese sono considerevoli. Sebbene l'efficacia e gli effetti collaterali di queste misure siano difficili da prevedere, si prevede che limiteranno la probabilità di un'ulteriore diffusione del virus attraverso i viaggiatori che tornano dalla provincia di Hubei e dalla Cina in generale.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35. Quali sono i rischi di propagazione in Europa?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rischio è considerato alto a livello globale.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La probabilità che si verifichino ulteriori casi importati in Europa è considerata medio-alta. </w:t>
      </w:r>
    </w:p>
    <w:p w:rsidR="0056438A" w:rsidRDefault="0056438A" w:rsidP="003B399A">
      <w:pPr>
        <w:spacing w:after="188" w:line="240" w:lineRule="auto"/>
        <w:ind w:left="495"/>
        <w:rPr>
          <w:rFonts w:eastAsia="Times New Roman" w:cs="Times New Roman"/>
          <w:b/>
          <w:bCs/>
          <w:color w:val="1C2024"/>
          <w:sz w:val="27"/>
          <w:szCs w:val="27"/>
          <w:lang w:eastAsia="it-IT"/>
        </w:rPr>
      </w:pPr>
      <w:r w:rsidRPr="0056438A">
        <w:rPr>
          <w:rFonts w:eastAsia="Times New Roman" w:cs="Times New Roman"/>
          <w:color w:val="1C2024"/>
          <w:sz w:val="27"/>
          <w:szCs w:val="27"/>
          <w:lang w:eastAsia="it-IT"/>
        </w:rPr>
        <w:t xml:space="preserve">L'adesione a adeguate pratiche di prevenzione e controllo delle infezioni, in particolare nelle strutture sanitarie nei paesi UE/EEA con collegamenti diretti con le </w:t>
      </w:r>
      <w:r w:rsidRPr="0056438A">
        <w:rPr>
          <w:rFonts w:eastAsia="Times New Roman" w:cs="Times New Roman"/>
          <w:color w:val="1C2024"/>
          <w:sz w:val="27"/>
          <w:szCs w:val="27"/>
          <w:lang w:eastAsia="it-IT"/>
        </w:rPr>
        <w:lastRenderedPageBreak/>
        <w:t xml:space="preserve">aree a rischio, fa sì che la probabilità che un caso riportato nell'UE generi casi secondari all'interno dell'UE/EEA sia bassa. </w:t>
      </w:r>
      <w:r w:rsidR="003B399A">
        <w:rPr>
          <w:rFonts w:eastAsia="Times New Roman" w:cs="Times New Roman"/>
          <w:color w:val="1C2024"/>
          <w:sz w:val="27"/>
          <w:szCs w:val="27"/>
          <w:lang w:eastAsia="it-IT"/>
        </w:rPr>
        <w:t xml:space="preserv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36. Quale dispositivo di monitoraggio è stato introdotto per questo virus a livello nazionale?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In Italia, è stata attivata una sorveglianza specifica per questo virus a livello nazionale.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La situazione è costantemente monitorata dal Ministero, che è in continuo contatto con l’OMS, l’ECDC, la Commissione Europea e pubblica tempestivamente ogni nuovo aggiornamento nel Portale </w:t>
      </w:r>
      <w:hyperlink r:id="rId17" w:history="1">
        <w:r w:rsidRPr="0056438A">
          <w:rPr>
            <w:rFonts w:eastAsia="Times New Roman" w:cs="Times New Roman"/>
            <w:color w:val="0066CC"/>
            <w:sz w:val="27"/>
            <w:szCs w:val="27"/>
            <w:lang w:eastAsia="it-IT"/>
          </w:rPr>
          <w:t>www.salute.gov.it/nuovocoronavirus</w:t>
        </w:r>
      </w:hyperlink>
      <w:r w:rsidRPr="0056438A">
        <w:rPr>
          <w:rFonts w:eastAsia="Times New Roman" w:cs="Times New Roman"/>
          <w:color w:val="1C2024"/>
          <w:sz w:val="27"/>
          <w:szCs w:val="27"/>
          <w:lang w:eastAsia="it-IT"/>
        </w:rPr>
        <w:t xml:space="preserv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In considerazione della dichiarazione di “Emergenza internazionale di salute pubblica” da parte della OMS, il 31 gennaio 2020 il Consiglio dei Ministri ha dichiarato lo stato di emergenza in conseguenza del rischio sanitario connesso all’infezione da Coronavirus.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37. Quale misura sanitaria specifica per i viaggiatori è stata avviata nel nostro Paese?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Dopo la notifica dell’epidemia da parte della Cina, l’Italia ha immediatamente raccomandato di posticipare i voli non necessari verso Wuhan e, successivamente, con l’estendersi dell’epidemia, verso tutta la Cina.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La Cina ha cancellato tutti i voli da Wuhan.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ministro della Salute, con propria ordinanza, il 30 gennaio, ha disposto la </w:t>
      </w:r>
      <w:r w:rsidRPr="0056438A">
        <w:rPr>
          <w:rFonts w:eastAsia="Times New Roman" w:cs="Times New Roman"/>
          <w:b/>
          <w:bCs/>
          <w:color w:val="1C2024"/>
          <w:sz w:val="27"/>
          <w:szCs w:val="27"/>
          <w:lang w:eastAsia="it-IT"/>
        </w:rPr>
        <w:t xml:space="preserve">sospensione del traffico aereo </w:t>
      </w:r>
      <w:r w:rsidRPr="0056438A">
        <w:rPr>
          <w:rFonts w:eastAsia="Times New Roman" w:cs="Times New Roman"/>
          <w:color w:val="1C2024"/>
          <w:sz w:val="27"/>
          <w:szCs w:val="27"/>
          <w:lang w:eastAsia="it-IT"/>
        </w:rPr>
        <w:t xml:space="preserve">con la Repubblica Popolare Cinese, incluse le Regioni Amministrative Speciali di Hong Kong e Macao. Il provvedimento si applica anche a Taiwan.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Nel caso in cui sia presente un caso sospetto di nuovo Ccoronavirus (in base ai sintomi clinici e alle informazioni epidemiologiche), a bordo di un volo di qualsiasi provenienza, viene immediatamente adottata una procedura di emergenza che prevede il trasferimento del paziente in isolamento presso una struttura ospedaliera designata e la tracciatura dei contatti stretti.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Negli aeroporti è presente materiale informativo per i viaggiatori internazionali, in italiano, inglese e cinese.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38. Quali sono le indicazioni per la gestione nel settore scolastico degli studenti di ritorno dalle città a rischio della Cina?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dirigente scolastico che viene a conoscenza dalla famiglia del rientro a scuola di un bambino/studente proveniente dalle aree a rischio della Cina, informa il Dipartimento di prevenzione della ASL di riferimento. In presenza di un caso che rientra in tale categoria viene messa in atto una sorveglianza attiva, quotidiana, per la valutazione della eventuale febbre ed altri sintomi, nei 14 giorni successivi all'uscita dalle aree a rischio, oppure ogni altro protocollo sanitario ritenuto opportuno ai sensi della normativa vigente. In presenza dei sintomi di cui alla </w:t>
      </w:r>
      <w:r w:rsidRPr="0056438A">
        <w:rPr>
          <w:rFonts w:eastAsia="Times New Roman" w:cs="Times New Roman"/>
          <w:color w:val="1C2024"/>
          <w:sz w:val="27"/>
          <w:szCs w:val="27"/>
          <w:lang w:eastAsia="it-IT"/>
        </w:rPr>
        <w:lastRenderedPageBreak/>
        <w:t xml:space="preserve">definizione di caso dell'OMS viene avviato il percorso sanitario previsto per i casi sospetti. In tutti i casi viene proposta e favorita l'adozione della permanenza volontaria, fiduciaria, a domicilio, fino al completamento del periodo di 14 giorni.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Vedi </w:t>
      </w:r>
      <w:hyperlink r:id="rId18" w:history="1">
        <w:r w:rsidRPr="0056438A">
          <w:rPr>
            <w:rFonts w:eastAsia="Times New Roman" w:cs="Times New Roman"/>
            <w:color w:val="0066CC"/>
            <w:sz w:val="27"/>
            <w:szCs w:val="27"/>
            <w:lang w:eastAsia="it-IT"/>
          </w:rPr>
          <w:t>circolare</w:t>
        </w:r>
      </w:hyperlink>
      <w:r w:rsidRPr="0056438A">
        <w:rPr>
          <w:rFonts w:eastAsia="Times New Roman" w:cs="Times New Roman"/>
          <w:color w:val="1C2024"/>
          <w:sz w:val="27"/>
          <w:szCs w:val="27"/>
          <w:lang w:eastAsia="it-IT"/>
        </w:rPr>
        <w:t xml:space="preserv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39. Quali misure di prevenzione verso i donatori di sangue organi e tessuti sono state introdotte per questo virus a livello nazionale?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w:t>
      </w:r>
      <w:hyperlink r:id="rId19" w:history="1">
        <w:r w:rsidRPr="0056438A">
          <w:rPr>
            <w:rFonts w:eastAsia="Times New Roman" w:cs="Times New Roman"/>
            <w:color w:val="0066CC"/>
            <w:sz w:val="27"/>
            <w:szCs w:val="27"/>
            <w:lang w:eastAsia="it-IT"/>
          </w:rPr>
          <w:t xml:space="preserve">Centro nazionale sangue </w:t>
        </w:r>
      </w:hyperlink>
      <w:r w:rsidRPr="0056438A">
        <w:rPr>
          <w:rFonts w:eastAsia="Times New Roman" w:cs="Times New Roman"/>
          <w:color w:val="1C2024"/>
          <w:sz w:val="27"/>
          <w:szCs w:val="27"/>
          <w:lang w:eastAsia="it-IT"/>
        </w:rPr>
        <w:t xml:space="preserve">e il </w:t>
      </w:r>
      <w:hyperlink r:id="rId20" w:history="1">
        <w:r w:rsidRPr="0056438A">
          <w:rPr>
            <w:rFonts w:eastAsia="Times New Roman" w:cs="Times New Roman"/>
            <w:color w:val="0066CC"/>
            <w:sz w:val="27"/>
            <w:szCs w:val="27"/>
            <w:lang w:eastAsia="it-IT"/>
          </w:rPr>
          <w:t xml:space="preserve">Centro nazionale trapianti </w:t>
        </w:r>
      </w:hyperlink>
      <w:r w:rsidRPr="0056438A">
        <w:rPr>
          <w:rFonts w:eastAsia="Times New Roman" w:cs="Times New Roman"/>
          <w:color w:val="1C2024"/>
          <w:sz w:val="27"/>
          <w:szCs w:val="27"/>
          <w:lang w:eastAsia="it-IT"/>
        </w:rPr>
        <w:t xml:space="preserve">hanno disposto misure specifiche volte all’applicazione, da parte dei sanitari, dei criteri di sospensione temporanea dei donatori provenienti dalle aree interessate.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40. Sono un donatore di sangue. Come mi devo comportare?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Ricorda che il sangue si può donare solo se si è in buone condizioni di salute, quindi anche un semplice raffreddore o mal di gola, senza alcun collegamento al Coronavirus, sarebbe causa di esclusione temporanea.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Se pensi di essere stato esposto al rischio di infezione da Coronavirus, aspetta almeno tre settimane prima di andare a donare.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Quando vai a donare avverti sempre il medico selezionatore dei tuoi spostamenti, specie se in una delle aree interessate dal nuovo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Comunica, inoltre, se ti è stata diagnosticata l'infezione o se hai avuto sintomi associabili a quelli causati dal Coronavirus (febbre, tosse, difficoltà respiratorie) anche quando i sintomi in questione siano già stati risolti a seguito, o meno, di una terapia; il medico addetto alla selezione, che ti visiterà, potrà decidere di sospenderti temporaneamente dalla donazione.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Se hai già donato, ricordati di contattare il tuo Servizio Trasfusionale in caso di comparsa di sintomi associabili a quelli causati dal Coronavirus. </w:t>
      </w:r>
    </w:p>
    <w:p w:rsidR="0056438A" w:rsidRPr="0056438A" w:rsidRDefault="0056438A" w:rsidP="0056438A">
      <w:pPr>
        <w:spacing w:after="0" w:line="240" w:lineRule="auto"/>
        <w:rPr>
          <w:rFonts w:eastAsia="Times New Roman" w:cs="Times New Roman"/>
          <w:b/>
          <w:bCs/>
          <w:color w:val="1C2024"/>
          <w:sz w:val="27"/>
          <w:szCs w:val="27"/>
          <w:lang w:eastAsia="it-IT"/>
        </w:rPr>
      </w:pPr>
      <w:r w:rsidRPr="0056438A">
        <w:rPr>
          <w:rFonts w:eastAsia="Times New Roman" w:cs="Times New Roman"/>
          <w:b/>
          <w:bCs/>
          <w:color w:val="1C2024"/>
          <w:sz w:val="27"/>
          <w:szCs w:val="27"/>
          <w:lang w:eastAsia="it-IT"/>
        </w:rPr>
        <w:t xml:space="preserve">41. Dove posso trovare altre informazioni sul nuovo Coronavirus?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Il Ministero della Salute ha realizzato un sito dedicato: </w:t>
      </w:r>
      <w:hyperlink r:id="rId21" w:history="1">
        <w:r w:rsidRPr="0056438A">
          <w:rPr>
            <w:rFonts w:eastAsia="Times New Roman" w:cs="Times New Roman"/>
            <w:color w:val="0066CC"/>
            <w:sz w:val="27"/>
            <w:szCs w:val="27"/>
            <w:lang w:eastAsia="it-IT"/>
          </w:rPr>
          <w:t>www.salute.gov.it/nuovocoronavirus</w:t>
        </w:r>
      </w:hyperlink>
      <w:r w:rsidRPr="0056438A">
        <w:rPr>
          <w:rFonts w:eastAsia="Times New Roman" w:cs="Times New Roman"/>
          <w:color w:val="1C2024"/>
          <w:sz w:val="27"/>
          <w:szCs w:val="27"/>
          <w:lang w:eastAsia="it-IT"/>
        </w:rPr>
        <w:t xml:space="preserve"> e attivato il </w:t>
      </w:r>
      <w:hyperlink r:id="rId22" w:history="1">
        <w:r w:rsidRPr="0056438A">
          <w:rPr>
            <w:rFonts w:eastAsia="Times New Roman" w:cs="Times New Roman"/>
            <w:color w:val="0066CC"/>
            <w:sz w:val="27"/>
            <w:szCs w:val="27"/>
            <w:lang w:eastAsia="it-IT"/>
          </w:rPr>
          <w:t>numero di pubblica utilità 1500</w:t>
        </w:r>
      </w:hyperlink>
      <w:r w:rsidRPr="0056438A">
        <w:rPr>
          <w:rFonts w:eastAsia="Times New Roman" w:cs="Times New Roman"/>
          <w:color w:val="1C2024"/>
          <w:sz w:val="27"/>
          <w:szCs w:val="27"/>
          <w:lang w:eastAsia="it-IT"/>
        </w:rPr>
        <w:t xml:space="preserv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Altre informazioni sul sito Epicentro dell'Istituto superiore di sanità - </w:t>
      </w:r>
      <w:hyperlink r:id="rId23" w:tooltip="apresi epicentro" w:history="1">
        <w:r w:rsidRPr="0056438A">
          <w:rPr>
            <w:rFonts w:eastAsia="Times New Roman" w:cs="Times New Roman"/>
            <w:color w:val="0066CC"/>
            <w:sz w:val="27"/>
            <w:szCs w:val="27"/>
            <w:lang w:eastAsia="it-IT"/>
          </w:rPr>
          <w:t>Epicentro</w:t>
        </w:r>
      </w:hyperlink>
      <w:r w:rsidRPr="0056438A">
        <w:rPr>
          <w:rFonts w:eastAsia="Times New Roman" w:cs="Times New Roman"/>
          <w:color w:val="1C2024"/>
          <w:sz w:val="27"/>
          <w:szCs w:val="27"/>
          <w:lang w:eastAsia="it-IT"/>
        </w:rPr>
        <w:t xml:space="preserve">. </w:t>
      </w:r>
    </w:p>
    <w:p w:rsidR="0056438A" w:rsidRPr="0056438A" w:rsidRDefault="0056438A" w:rsidP="0056438A">
      <w:pPr>
        <w:spacing w:after="188" w:line="240" w:lineRule="auto"/>
        <w:ind w:left="495"/>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L'Istituto Spallanzani (INMI) rende noto un </w:t>
      </w:r>
      <w:hyperlink r:id="rId24" w:tooltip="apre sito INMI Spallanzani" w:history="1">
        <w:r w:rsidRPr="0056438A">
          <w:rPr>
            <w:rFonts w:eastAsia="Times New Roman" w:cs="Times New Roman"/>
            <w:color w:val="0066CC"/>
            <w:sz w:val="27"/>
            <w:szCs w:val="27"/>
            <w:lang w:eastAsia="it-IT"/>
          </w:rPr>
          <w:t>bollettino medico</w:t>
        </w:r>
      </w:hyperlink>
      <w:r w:rsidRPr="0056438A">
        <w:rPr>
          <w:rFonts w:eastAsia="Times New Roman" w:cs="Times New Roman"/>
          <w:color w:val="1C2024"/>
          <w:sz w:val="27"/>
          <w:szCs w:val="27"/>
          <w:lang w:eastAsia="it-IT"/>
        </w:rPr>
        <w:t xml:space="preserve"> alle ore 12 circa di ogni giorno sui casi confermati in Italia e sui test dei contatti monitorati. </w:t>
      </w:r>
    </w:p>
    <w:p w:rsidR="0056438A" w:rsidRDefault="0056438A" w:rsidP="0056438A">
      <w:pPr>
        <w:spacing w:after="188" w:line="240" w:lineRule="auto"/>
        <w:rPr>
          <w:rFonts w:eastAsia="Times New Roman" w:cs="Times New Roman"/>
          <w:color w:val="1C2024"/>
          <w:sz w:val="27"/>
          <w:szCs w:val="27"/>
          <w:lang w:eastAsia="it-IT"/>
        </w:rPr>
      </w:pPr>
    </w:p>
    <w:p w:rsidR="0056438A" w:rsidRDefault="0056438A" w:rsidP="0056438A">
      <w:pPr>
        <w:spacing w:after="188" w:line="240" w:lineRule="auto"/>
        <w:rPr>
          <w:rFonts w:eastAsia="Times New Roman" w:cs="Times New Roman"/>
          <w:color w:val="1C2024"/>
          <w:sz w:val="27"/>
          <w:szCs w:val="27"/>
          <w:lang w:eastAsia="it-IT"/>
        </w:rPr>
      </w:pPr>
    </w:p>
    <w:p w:rsidR="0056438A" w:rsidRPr="0056438A" w:rsidRDefault="0056438A" w:rsidP="0056438A">
      <w:pPr>
        <w:spacing w:after="188" w:line="240" w:lineRule="auto"/>
        <w:rPr>
          <w:rFonts w:eastAsia="Times New Roman" w:cs="Times New Roman"/>
          <w:color w:val="1C2024"/>
          <w:sz w:val="27"/>
          <w:szCs w:val="27"/>
          <w:lang w:eastAsia="it-IT"/>
        </w:rPr>
      </w:pPr>
      <w:r w:rsidRPr="0056438A">
        <w:rPr>
          <w:rFonts w:eastAsia="Times New Roman" w:cs="Times New Roman"/>
          <w:color w:val="1C2024"/>
          <w:sz w:val="27"/>
          <w:szCs w:val="27"/>
          <w:lang w:eastAsia="it-IT"/>
        </w:rPr>
        <w:t xml:space="preserve">Fonte: </w:t>
      </w:r>
      <w:r>
        <w:rPr>
          <w:rFonts w:eastAsia="Times New Roman" w:cs="Times New Roman"/>
          <w:color w:val="1C2024"/>
          <w:sz w:val="27"/>
          <w:szCs w:val="27"/>
          <w:lang w:eastAsia="it-IT"/>
        </w:rPr>
        <w:t xml:space="preserve"> </w:t>
      </w:r>
      <w:r w:rsidRPr="0056438A">
        <w:rPr>
          <w:rFonts w:eastAsia="Times New Roman" w:cs="Times New Roman"/>
          <w:b/>
          <w:bCs/>
          <w:i/>
          <w:color w:val="1C2024"/>
          <w:sz w:val="27"/>
          <w:szCs w:val="27"/>
          <w:lang w:eastAsia="it-IT"/>
        </w:rPr>
        <w:t>Direzione generale della Prevenzione sanitaria</w:t>
      </w:r>
      <w:r w:rsidRPr="0056438A">
        <w:rPr>
          <w:rFonts w:eastAsia="Times New Roman" w:cs="Times New Roman"/>
          <w:b/>
          <w:bCs/>
          <w:color w:val="1C2024"/>
          <w:sz w:val="27"/>
          <w:szCs w:val="27"/>
          <w:lang w:eastAsia="it-IT"/>
        </w:rPr>
        <w:t xml:space="preserve"> </w:t>
      </w:r>
    </w:p>
    <w:p w:rsidR="00B10E6C" w:rsidRPr="0056438A" w:rsidRDefault="00B10E6C" w:rsidP="0056438A"/>
    <w:sectPr w:rsidR="00B10E6C" w:rsidRPr="0056438A" w:rsidSect="003B399A">
      <w:headerReference w:type="even" r:id="rId25"/>
      <w:headerReference w:type="default" r:id="rId26"/>
      <w:footerReference w:type="even" r:id="rId27"/>
      <w:footerReference w:type="default" r:id="rId28"/>
      <w:headerReference w:type="first" r:id="rId29"/>
      <w:footerReference w:type="first" r:id="rId30"/>
      <w:pgSz w:w="11906" w:h="16838"/>
      <w:pgMar w:top="1304" w:right="1106" w:bottom="1079" w:left="102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87E" w:rsidRDefault="0099287E" w:rsidP="0056438A">
      <w:pPr>
        <w:spacing w:after="0" w:line="240" w:lineRule="auto"/>
      </w:pPr>
      <w:r>
        <w:separator/>
      </w:r>
    </w:p>
  </w:endnote>
  <w:endnote w:type="continuationSeparator" w:id="0">
    <w:p w:rsidR="0099287E" w:rsidRDefault="0099287E" w:rsidP="005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4AA" w:rsidRDefault="00CD44A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4AA" w:rsidRPr="00CD44AA" w:rsidRDefault="00CD44AA" w:rsidP="00CD44AA">
    <w:pPr>
      <w:pStyle w:val="Pidipagina"/>
      <w:rPr>
        <w:sz w:val="20"/>
      </w:rPr>
    </w:pPr>
    <w:r w:rsidRPr="00CD44AA">
      <w:rPr>
        <w:sz w:val="20"/>
      </w:rPr>
      <w:t>http://www.salute.gov.it/portale/nuovocoronavirus/dettaglioFaqNuovoCoronavirus.jsp?lingua=italiano&amp;id=228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4AA" w:rsidRDefault="00CD44A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87E" w:rsidRDefault="0099287E" w:rsidP="0056438A">
      <w:pPr>
        <w:spacing w:after="0" w:line="240" w:lineRule="auto"/>
      </w:pPr>
      <w:r>
        <w:separator/>
      </w:r>
    </w:p>
  </w:footnote>
  <w:footnote w:type="continuationSeparator" w:id="0">
    <w:p w:rsidR="0099287E" w:rsidRDefault="0099287E" w:rsidP="00564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4AA" w:rsidRDefault="00CD44A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073804"/>
      <w:docPartObj>
        <w:docPartGallery w:val="Page Numbers (Margins)"/>
        <w:docPartUnique/>
      </w:docPartObj>
    </w:sdtPr>
    <w:sdtEndPr/>
    <w:sdtContent>
      <w:p w:rsidR="0056438A" w:rsidRDefault="0056438A">
        <w:pPr>
          <w:pStyle w:val="Intestazione"/>
        </w:pPr>
        <w:r>
          <w:rPr>
            <w:noProof/>
            <w:lang w:eastAsia="it-IT"/>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9525" t="0" r="0" b="0"/>
                  <wp:wrapNone/>
                  <wp:docPr id="1"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56438A" w:rsidRDefault="0056438A">
                              <w:pPr>
                                <w:pStyle w:val="Pidipagina"/>
                                <w:jc w:val="center"/>
                                <w:rPr>
                                  <w:color w:val="FFFFFF" w:themeColor="background1"/>
                                </w:rPr>
                              </w:pPr>
                              <w:r>
                                <w:fldChar w:fldCharType="begin"/>
                              </w:r>
                              <w:r>
                                <w:instrText>PAGE   \* MERGEFORMAT</w:instrText>
                              </w:r>
                              <w:r>
                                <w:fldChar w:fldCharType="separate"/>
                              </w:r>
                              <w:r w:rsidR="00CD44AA" w:rsidRPr="00CD44AA">
                                <w:rPr>
                                  <w:noProof/>
                                  <w:color w:val="FFFFFF" w:themeColor="background1"/>
                                </w:rPr>
                                <w:t>1</w:t>
                              </w:r>
                              <w:r>
                                <w:rPr>
                                  <w:color w:val="FFFFFF" w:themeColor="background1"/>
                                </w:rPr>
                                <w:fldChar w:fldCharType="end"/>
                              </w:r>
                            </w:p>
                            <w:p w:rsidR="0056438A" w:rsidRDefault="0056438A"/>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NOqgIAAGoFAAAOAAAAZHJzL2Uyb0RvYy54bWysVFFv0zAQfkfiP1h+7+KEZEuqpRNrKUIa&#10;MGnwA1zbaQyOHWy36UD8d85OunWAEEL0wfVdzp/vu/vOl1eHTqG9sE4aXeP0jGAkNDNc6m2NP35Y&#10;z0qMnKeaU2W0qPG9cPhq8fzZ5dDPRWZao7iwCEC0mw99jVvv+3mSONaKjroz0wsNHxtjO+rBtNuE&#10;WzoAeqeSjJDzZDCW99Yw4Rx4V+NHvIj4TSOYf980Tnikagy5+bjauG7Cmiwu6Xxrad9KNqVB/yGL&#10;jkoNlz5ArainaGflL1CdZNY40/gzZrrENI1kInIANin5ic1dS3sRuUBxXP9QJvf/YNm7/a1FkkPv&#10;MNK0gxatrWBMUkQRF85bitJQpaF3cwi+629t4On6G8M+O6TNsqV6K15aa4ZWUA65xfjkyYFgODiK&#10;NsNbw+ESuvMmFuzQ2A5ZA41JSUnCL7qhMugQ23T/0CZx8IiBsyhTkhUYMfiUk6q4KEKCCZ0HrJBc&#10;b51/LUyHwqbGVm5bHxOM0HR/43zsFZ8YU/4J2DedgtbvqUIFyS7KSRonMdmTmCwvs+neCREyON4c&#10;S2SU5GupVDTsdrNUFgF8jZekIPlqOuxOw5QOwdqEYyOn0QPUp6RDEaKwvlVplpPrrJqtz8uLWb7O&#10;i1l1QcoZSavr6pzkVb5afw+M03zeSs6FvpFaHEWe5n8nomncRnlGmaOhxlUBDfgzyWJZvrjOf0ey&#10;kx5mXsmuxlPH4xQG9bzSPO49lWrcJ0/Tj32GGhz/Y1Wi1oK8Rpn6w+YAKEFzG8PvQXVRXzD+8FCB&#10;Hlpjv2I0wNDX2H3ZUSswUm80KLdK8zy8EtGAjT31bo5eqhlA1NhjNG6XfnxRdn2UWpiAsY0vQeWN&#10;9KGTj9lMBgx0JDE9PuHFOLVj1OMTufgBAAD//wMAUEsDBBQABgAIAAAAIQAHddAl3AAAAAMBAAAP&#10;AAAAZHJzL2Rvd25yZXYueG1sTI9BS8NAEIXvgv9hGcGb3VRMiWk2pUSkIHgwLZXeptlpEpqdDdlt&#10;E/+9qxe9DDze471vstVkOnGlwbWWFcxnEQjiyuqWawW77etDAsJ5ZI2dZVLwRQ5W+e1Nhqm2I3/Q&#10;tfS1CCXsUlTQeN+nUrqqIYNuZnvi4J3sYNAHOdRSDziGctPJxyhaSIMth4UGeyoaqs7lxSiI8W38&#10;XMtil7xvXopDuU82HDml7u+m9RKEp8n/heEHP6BDHpiO9sLaiU5BeMT/3uA9z2MQRwWLpxhknsn/&#10;7Pk3AAAA//8DAFBLAQItABQABgAIAAAAIQC2gziS/gAAAOEBAAATAAAAAAAAAAAAAAAAAAAAAABb&#10;Q29udGVudF9UeXBlc10ueG1sUEsBAi0AFAAGAAgAAAAhADj9If/WAAAAlAEAAAsAAAAAAAAAAAAA&#10;AAAALwEAAF9yZWxzLy5yZWxzUEsBAi0AFAAGAAgAAAAhAHIAc06qAgAAagUAAA4AAAAAAAAAAAAA&#10;AAAALgIAAGRycy9lMm9Eb2MueG1sUEsBAi0AFAAGAAgAAAAhAAd10CXcAAAAAwEAAA8AAAAAAAAA&#10;AAAAAAAABAUAAGRycy9kb3ducmV2LnhtbFBLBQYAAAAABAAEAPMAAAANBgAAAAA=&#10;" o:allowincell="f" adj="13609,5370" fillcolor="#c0504d" stroked="f" strokecolor="#5c83b4">
                  <v:textbox inset=",0,,0">
                    <w:txbxContent>
                      <w:p w:rsidR="0056438A" w:rsidRDefault="0056438A">
                        <w:pPr>
                          <w:pStyle w:val="Pidipagina"/>
                          <w:jc w:val="center"/>
                          <w:rPr>
                            <w:color w:val="FFFFFF" w:themeColor="background1"/>
                          </w:rPr>
                        </w:pPr>
                        <w:r>
                          <w:fldChar w:fldCharType="begin"/>
                        </w:r>
                        <w:r>
                          <w:instrText>PAGE   \* MERGEFORMAT</w:instrText>
                        </w:r>
                        <w:r>
                          <w:fldChar w:fldCharType="separate"/>
                        </w:r>
                        <w:r w:rsidR="00CD44AA" w:rsidRPr="00CD44AA">
                          <w:rPr>
                            <w:noProof/>
                            <w:color w:val="FFFFFF" w:themeColor="background1"/>
                          </w:rPr>
                          <w:t>1</w:t>
                        </w:r>
                        <w:r>
                          <w:rPr>
                            <w:color w:val="FFFFFF" w:themeColor="background1"/>
                          </w:rPr>
                          <w:fldChar w:fldCharType="end"/>
                        </w:r>
                      </w:p>
                      <w:p w:rsidR="0056438A" w:rsidRDefault="0056438A"/>
                    </w:txbxContent>
                  </v:textbox>
                  <w10:wrap anchorx="margin" anchory="margin"/>
                </v:shape>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4AA" w:rsidRDefault="00CD44A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94935"/>
    <w:multiLevelType w:val="multilevel"/>
    <w:tmpl w:val="8A5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247BE2"/>
    <w:multiLevelType w:val="multilevel"/>
    <w:tmpl w:val="CAA6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579D1"/>
    <w:multiLevelType w:val="multilevel"/>
    <w:tmpl w:val="592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A0CD4"/>
    <w:multiLevelType w:val="multilevel"/>
    <w:tmpl w:val="A624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55F04"/>
    <w:multiLevelType w:val="multilevel"/>
    <w:tmpl w:val="CCA0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961592"/>
    <w:multiLevelType w:val="multilevel"/>
    <w:tmpl w:val="8572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8A"/>
    <w:rsid w:val="00377CD0"/>
    <w:rsid w:val="003B399A"/>
    <w:rsid w:val="0056438A"/>
    <w:rsid w:val="0099287E"/>
    <w:rsid w:val="00B10E6C"/>
    <w:rsid w:val="00CD4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221883-5F3E-4F74-99BB-E862F713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56438A"/>
    <w:pPr>
      <w:spacing w:before="375" w:after="188" w:line="720" w:lineRule="atLeast"/>
      <w:outlineLvl w:val="2"/>
    </w:pPr>
    <w:rPr>
      <w:rFonts w:ascii="inherit" w:eastAsia="Times New Roman" w:hAnsi="inherit" w:cs="Times New Roman"/>
      <w:b/>
      <w:bCs/>
      <w:sz w:val="54"/>
      <w:szCs w:val="5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56438A"/>
    <w:rPr>
      <w:rFonts w:ascii="inherit" w:eastAsia="Times New Roman" w:hAnsi="inherit" w:cs="Times New Roman"/>
      <w:b/>
      <w:bCs/>
      <w:sz w:val="54"/>
      <w:szCs w:val="54"/>
      <w:lang w:eastAsia="it-IT"/>
    </w:rPr>
  </w:style>
  <w:style w:type="character" w:styleId="Collegamentoipertestuale">
    <w:name w:val="Hyperlink"/>
    <w:basedOn w:val="Carpredefinitoparagrafo"/>
    <w:uiPriority w:val="99"/>
    <w:semiHidden/>
    <w:unhideWhenUsed/>
    <w:rsid w:val="0056438A"/>
    <w:rPr>
      <w:strike w:val="0"/>
      <w:dstrike w:val="0"/>
      <w:color w:val="0066CC"/>
      <w:u w:val="none"/>
      <w:effect w:val="none"/>
      <w:shd w:val="clear" w:color="auto" w:fill="auto"/>
    </w:rPr>
  </w:style>
  <w:style w:type="paragraph" w:styleId="NormaleWeb">
    <w:name w:val="Normal (Web)"/>
    <w:basedOn w:val="Normale"/>
    <w:uiPriority w:val="99"/>
    <w:semiHidden/>
    <w:unhideWhenUsed/>
    <w:rsid w:val="0056438A"/>
    <w:pPr>
      <w:spacing w:after="188" w:line="240" w:lineRule="auto"/>
    </w:pPr>
    <w:rPr>
      <w:rFonts w:ascii="Times New Roman" w:eastAsia="Times New Roman" w:hAnsi="Times New Roman" w:cs="Times New Roman"/>
      <w:sz w:val="27"/>
      <w:szCs w:val="27"/>
      <w:lang w:eastAsia="it-IT"/>
    </w:rPr>
  </w:style>
  <w:style w:type="character" w:styleId="Enfasigrassetto">
    <w:name w:val="Strong"/>
    <w:basedOn w:val="Carpredefinitoparagrafo"/>
    <w:uiPriority w:val="22"/>
    <w:qFormat/>
    <w:rsid w:val="0056438A"/>
    <w:rPr>
      <w:b/>
      <w:bCs/>
    </w:rPr>
  </w:style>
  <w:style w:type="character" w:styleId="Enfasicorsivo">
    <w:name w:val="Emphasis"/>
    <w:basedOn w:val="Carpredefinitoparagrafo"/>
    <w:uiPriority w:val="20"/>
    <w:qFormat/>
    <w:rsid w:val="0056438A"/>
    <w:rPr>
      <w:i/>
      <w:iCs/>
    </w:rPr>
  </w:style>
  <w:style w:type="paragraph" w:styleId="Intestazione">
    <w:name w:val="header"/>
    <w:basedOn w:val="Normale"/>
    <w:link w:val="IntestazioneCarattere"/>
    <w:uiPriority w:val="99"/>
    <w:unhideWhenUsed/>
    <w:rsid w:val="005643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438A"/>
  </w:style>
  <w:style w:type="paragraph" w:styleId="Pidipagina">
    <w:name w:val="footer"/>
    <w:basedOn w:val="Normale"/>
    <w:link w:val="PidipaginaCarattere"/>
    <w:uiPriority w:val="99"/>
    <w:unhideWhenUsed/>
    <w:rsid w:val="00564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658">
      <w:bodyDiv w:val="1"/>
      <w:marLeft w:val="0"/>
      <w:marRight w:val="0"/>
      <w:marTop w:val="0"/>
      <w:marBottom w:val="0"/>
      <w:divBdr>
        <w:top w:val="none" w:sz="0" w:space="0" w:color="auto"/>
        <w:left w:val="none" w:sz="0" w:space="0" w:color="auto"/>
        <w:bottom w:val="none" w:sz="0" w:space="0" w:color="auto"/>
        <w:right w:val="none" w:sz="0" w:space="0" w:color="auto"/>
      </w:divBdr>
      <w:divsChild>
        <w:div w:id="1189903679">
          <w:marLeft w:val="0"/>
          <w:marRight w:val="0"/>
          <w:marTop w:val="0"/>
          <w:marBottom w:val="0"/>
          <w:divBdr>
            <w:top w:val="none" w:sz="0" w:space="0" w:color="auto"/>
            <w:left w:val="none" w:sz="0" w:space="0" w:color="auto"/>
            <w:bottom w:val="none" w:sz="0" w:space="0" w:color="auto"/>
            <w:right w:val="none" w:sz="0" w:space="0" w:color="auto"/>
          </w:divBdr>
          <w:divsChild>
            <w:div w:id="1504512793">
              <w:marLeft w:val="-225"/>
              <w:marRight w:val="-225"/>
              <w:marTop w:val="0"/>
              <w:marBottom w:val="0"/>
              <w:divBdr>
                <w:top w:val="none" w:sz="0" w:space="0" w:color="auto"/>
                <w:left w:val="none" w:sz="0" w:space="0" w:color="auto"/>
                <w:bottom w:val="none" w:sz="0" w:space="0" w:color="auto"/>
                <w:right w:val="none" w:sz="0" w:space="0" w:color="auto"/>
              </w:divBdr>
              <w:divsChild>
                <w:div w:id="1404523814">
                  <w:marLeft w:val="0"/>
                  <w:marRight w:val="0"/>
                  <w:marTop w:val="480"/>
                  <w:marBottom w:val="0"/>
                  <w:divBdr>
                    <w:top w:val="none" w:sz="0" w:space="0" w:color="auto"/>
                    <w:left w:val="none" w:sz="0" w:space="0" w:color="auto"/>
                    <w:bottom w:val="none" w:sz="0" w:space="0" w:color="auto"/>
                    <w:right w:val="none" w:sz="0" w:space="0" w:color="auto"/>
                  </w:divBdr>
                </w:div>
                <w:div w:id="230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k.ictvonline.org/" TargetMode="External"/><Relationship Id="rId13" Type="http://schemas.openxmlformats.org/officeDocument/2006/relationships/hyperlink" Target="http://https/www.who.int/emergencies/diseases/novel-coronavirus-2019/situation-reports/" TargetMode="External"/><Relationship Id="rId18" Type="http://schemas.openxmlformats.org/officeDocument/2006/relationships/hyperlink" Target="http://www.trovanorme.salute.gov.it/norme/renderNormsanPdf?anno=2020&amp;codLeg=73076&amp;parte=1%20&amp;serie=nul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salute.gov.it/nuovocoronavirus" TargetMode="External"/><Relationship Id="rId7" Type="http://schemas.openxmlformats.org/officeDocument/2006/relationships/hyperlink" Target="http://www.salute.gov.it/portale/nuovocoronavirus/homeNuovoCoronavirus.html" TargetMode="External"/><Relationship Id="rId12" Type="http://schemas.openxmlformats.org/officeDocument/2006/relationships/hyperlink" Target="https://www.who.int/emergencies/diseases/novel-coronavirus-2019/situation-reports/" TargetMode="External"/><Relationship Id="rId17" Type="http://schemas.openxmlformats.org/officeDocument/2006/relationships/hyperlink" Target="http://www.salute.gov.it/nuovocoronaviru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alute.gov.it/portale/nuovocoronavirus/dettaglioContenutiNuovoCoronavirus.jsp?lingua=italiano&amp;id=5338&amp;area=nuovoCoronavirus&amp;menu=vuoto" TargetMode="External"/><Relationship Id="rId20" Type="http://schemas.openxmlformats.org/officeDocument/2006/relationships/hyperlink" Target="http://www.trapianti.salute.gov.it/"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csr/disease/coronavirus_infections/prevention_control/en/index.html" TargetMode="External"/><Relationship Id="rId24" Type="http://schemas.openxmlformats.org/officeDocument/2006/relationships/hyperlink" Target="http://www.inmi.it/bollettino-coronaviru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ho.int/emergencies/diseases/novel-coronavirus-2019/situation-reports/" TargetMode="External"/><Relationship Id="rId23" Type="http://schemas.openxmlformats.org/officeDocument/2006/relationships/hyperlink" Target="https://www.epicentro.iss.it/coronavirus/" TargetMode="External"/><Relationship Id="rId28" Type="http://schemas.openxmlformats.org/officeDocument/2006/relationships/footer" Target="footer2.xml"/><Relationship Id="rId10" Type="http://schemas.openxmlformats.org/officeDocument/2006/relationships/hyperlink" Target="https://www.biorxiv.org/content/10.1101/2020.02.07.937862v1.full.pdf" TargetMode="External"/><Relationship Id="rId19" Type="http://schemas.openxmlformats.org/officeDocument/2006/relationships/hyperlink" Target="https://www.centronazionalesangue.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lk.ictvonline.org/" TargetMode="External"/><Relationship Id="rId14" Type="http://schemas.openxmlformats.org/officeDocument/2006/relationships/hyperlink" Target="http://www.salute.gov.it/imgs/C_17_pagineAree_3066_listaFile_itemName_2_file.pdf" TargetMode="External"/><Relationship Id="rId22" Type="http://schemas.openxmlformats.org/officeDocument/2006/relationships/hyperlink" Target="http://www.salute.gov.it/portale/nuovocoronavirus/dettaglioContenutiNuovoCoronavirus.jsp?lingua=italiano&amp;id=5342&amp;area=nuovoCoronavirus&amp;menu=vuoto"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3898</Words>
  <Characters>22220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Colombi</dc:creator>
  <cp:keywords/>
  <dc:description/>
  <cp:lastModifiedBy>Angelo Colombi</cp:lastModifiedBy>
  <cp:revision>2</cp:revision>
  <dcterms:created xsi:type="dcterms:W3CDTF">2020-02-17T15:24:00Z</dcterms:created>
  <dcterms:modified xsi:type="dcterms:W3CDTF">2020-02-27T12:55:00Z</dcterms:modified>
</cp:coreProperties>
</file>