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7DC5" w14:textId="3D9F729B" w:rsidR="00C50006" w:rsidRDefault="000C26FB" w:rsidP="000C26FB">
      <w:pPr>
        <w:jc w:val="center"/>
        <w:rPr>
          <w:rFonts w:ascii="Tahoma" w:hAnsi="Tahoma" w:cs="Tahoma"/>
          <w:color w:val="FF0000"/>
          <w:sz w:val="48"/>
          <w:szCs w:val="48"/>
          <w:u w:val="single"/>
        </w:rPr>
      </w:pPr>
      <w:r w:rsidRPr="00F3408F">
        <w:rPr>
          <w:rFonts w:ascii="Tahoma" w:hAnsi="Tahoma" w:cs="Tahoma"/>
          <w:color w:val="FF0000"/>
          <w:sz w:val="48"/>
          <w:szCs w:val="48"/>
          <w:u w:val="single"/>
        </w:rPr>
        <w:t>AVVISO: Misure per il contrasto e contenimento della diffusione del virus Covid-19 negli ambienti di lavoro.</w:t>
      </w:r>
    </w:p>
    <w:p w14:paraId="28FC7CBA" w14:textId="77777777" w:rsidR="005A477B" w:rsidRPr="00F3408F" w:rsidRDefault="005A477B" w:rsidP="000C26FB">
      <w:pPr>
        <w:jc w:val="center"/>
        <w:rPr>
          <w:rFonts w:ascii="Tahoma" w:hAnsi="Tahoma" w:cs="Tahoma"/>
          <w:color w:val="FF0000"/>
          <w:sz w:val="48"/>
          <w:szCs w:val="48"/>
          <w:u w:val="single"/>
        </w:rPr>
      </w:pPr>
    </w:p>
    <w:p w14:paraId="7719E22D" w14:textId="77777777" w:rsidR="00C50006" w:rsidRPr="00F3408F" w:rsidRDefault="00C50006" w:rsidP="00C50006">
      <w:pPr>
        <w:jc w:val="both"/>
        <w:rPr>
          <w:rFonts w:ascii="Tahoma" w:hAnsi="Tahoma" w:cs="Tahoma"/>
        </w:rPr>
      </w:pPr>
    </w:p>
    <w:p w14:paraId="6EF89F04" w14:textId="50A8DE04" w:rsidR="000C26FB" w:rsidRDefault="000C26FB" w:rsidP="000C26FB">
      <w:pPr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 xml:space="preserve">  A seguito della emanazione del </w:t>
      </w:r>
      <w:r w:rsidRPr="00F3408F">
        <w:rPr>
          <w:rFonts w:ascii="Tahoma" w:hAnsi="Tahoma" w:cs="Tahoma"/>
          <w:b/>
          <w:bCs/>
        </w:rPr>
        <w:t>“Protocollo condiviso di regolamentazione delle misure per il contrasto e il contenimento della diffusione del virus Covid-19 negli ambienti di lavoro”</w:t>
      </w:r>
      <w:r w:rsidRPr="00F3408F">
        <w:rPr>
          <w:rFonts w:ascii="Tahoma" w:hAnsi="Tahoma" w:cs="Tahoma"/>
        </w:rPr>
        <w:t xml:space="preserve"> con l’obiettivo della “ </w:t>
      </w:r>
      <w:r w:rsidRPr="00F3408F">
        <w:rPr>
          <w:rFonts w:ascii="Tahoma" w:hAnsi="Tahoma" w:cs="Tahoma"/>
          <w:i/>
          <w:iCs/>
          <w:u w:val="single"/>
        </w:rPr>
        <w:t xml:space="preserve">prosecuzione delle attività produttive </w:t>
      </w:r>
      <w:r w:rsidR="005A477B">
        <w:rPr>
          <w:rFonts w:ascii="Tahoma" w:hAnsi="Tahoma" w:cs="Tahoma"/>
          <w:i/>
          <w:iCs/>
          <w:u w:val="single"/>
        </w:rPr>
        <w:t xml:space="preserve"> che </w:t>
      </w:r>
      <w:r w:rsidRPr="00F3408F">
        <w:rPr>
          <w:rFonts w:ascii="Tahoma" w:hAnsi="Tahoma" w:cs="Tahoma"/>
          <w:i/>
          <w:iCs/>
          <w:u w:val="single"/>
        </w:rPr>
        <w:t>può infatti avvenire solo in presenza di condizioni che assicurino alle persone che lavorano adeguati livelli di protezione”</w:t>
      </w:r>
      <w:r w:rsidRPr="00F3408F">
        <w:rPr>
          <w:rFonts w:ascii="Tahoma" w:hAnsi="Tahoma" w:cs="Tahoma"/>
        </w:rPr>
        <w:t xml:space="preserve"> si comunica che l’azienda ha intrapreso e adottato ulteriori misure per provvedere all’allineamento con le ultime disposizioni contenute nel Protocollo</w:t>
      </w:r>
      <w:r w:rsidR="00040FFA">
        <w:rPr>
          <w:rFonts w:ascii="Tahoma" w:hAnsi="Tahoma" w:cs="Tahoma"/>
        </w:rPr>
        <w:t>, fermo restando quanto prescritto dal DPCM dell’11 marzo 2020.</w:t>
      </w:r>
    </w:p>
    <w:p w14:paraId="170E5974" w14:textId="77777777" w:rsidR="005A477B" w:rsidRPr="00F3408F" w:rsidRDefault="005A477B" w:rsidP="000C26FB">
      <w:pPr>
        <w:jc w:val="both"/>
        <w:rPr>
          <w:rFonts w:ascii="Tahoma" w:hAnsi="Tahoma" w:cs="Tahoma"/>
        </w:rPr>
      </w:pPr>
    </w:p>
    <w:p w14:paraId="1DE3EC64" w14:textId="773B53A9" w:rsidR="000C26FB" w:rsidRPr="00F3408F" w:rsidRDefault="000C26FB" w:rsidP="000C26FB">
      <w:pPr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 xml:space="preserve">Pertanto riportiamo tutte le misure adottate in </w:t>
      </w:r>
      <w:r w:rsidR="00C30BB6">
        <w:rPr>
          <w:rFonts w:ascii="Tahoma" w:hAnsi="Tahoma" w:cs="Tahoma"/>
        </w:rPr>
        <w:t xml:space="preserve">azienda </w:t>
      </w:r>
      <w:r w:rsidRPr="00F3408F">
        <w:rPr>
          <w:rFonts w:ascii="Tahoma" w:hAnsi="Tahoma" w:cs="Tahoma"/>
        </w:rPr>
        <w:t>a salvaguardia del proprio personale:</w:t>
      </w:r>
    </w:p>
    <w:p w14:paraId="1A55CACA" w14:textId="77777777" w:rsidR="005A477B" w:rsidRPr="00F3408F" w:rsidRDefault="005A477B" w:rsidP="000C26FB">
      <w:pPr>
        <w:jc w:val="both"/>
        <w:rPr>
          <w:rFonts w:ascii="Tahoma" w:hAnsi="Tahoma" w:cs="Tahoma"/>
        </w:rPr>
      </w:pPr>
    </w:p>
    <w:p w14:paraId="57000FAB" w14:textId="022D7B69" w:rsidR="00CB5AB1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INFORMAZIONE</w:t>
      </w:r>
      <w:r w:rsidRPr="00F3408F">
        <w:rPr>
          <w:rFonts w:ascii="Tahoma" w:hAnsi="Tahoma" w:cs="Tahoma"/>
        </w:rPr>
        <w:t xml:space="preserve">: </w:t>
      </w:r>
      <w:r w:rsidR="00CB5AB1" w:rsidRPr="00C30BB6">
        <w:rPr>
          <w:rFonts w:ascii="Tahoma" w:hAnsi="Tahoma" w:cs="Tahoma"/>
          <w:highlight w:val="yellow"/>
        </w:rPr>
        <w:t>È</w:t>
      </w:r>
      <w:r w:rsidRPr="00C30BB6">
        <w:rPr>
          <w:rFonts w:ascii="Tahoma" w:hAnsi="Tahoma" w:cs="Tahoma"/>
          <w:highlight w:val="yellow"/>
        </w:rPr>
        <w:t xml:space="preserve"> stat</w:t>
      </w:r>
      <w:r w:rsidR="00CB5AB1" w:rsidRPr="00C30BB6">
        <w:rPr>
          <w:rFonts w:ascii="Tahoma" w:hAnsi="Tahoma" w:cs="Tahoma"/>
          <w:highlight w:val="yellow"/>
        </w:rPr>
        <w:t>o</w:t>
      </w:r>
      <w:r w:rsidRPr="00C30BB6">
        <w:rPr>
          <w:rFonts w:ascii="Tahoma" w:hAnsi="Tahoma" w:cs="Tahoma"/>
          <w:highlight w:val="yellow"/>
        </w:rPr>
        <w:t xml:space="preserve"> diffus</w:t>
      </w:r>
      <w:r w:rsidR="00CB5AB1" w:rsidRPr="00C30BB6">
        <w:rPr>
          <w:rFonts w:ascii="Tahoma" w:hAnsi="Tahoma" w:cs="Tahoma"/>
          <w:highlight w:val="yellow"/>
        </w:rPr>
        <w:t>o</w:t>
      </w:r>
      <w:r w:rsidRPr="00C30BB6">
        <w:rPr>
          <w:rFonts w:ascii="Tahoma" w:hAnsi="Tahoma" w:cs="Tahoma"/>
          <w:highlight w:val="yellow"/>
        </w:rPr>
        <w:t xml:space="preserve"> a tutti i dipendenti </w:t>
      </w:r>
      <w:r w:rsidR="00CB5AB1" w:rsidRPr="00C30BB6">
        <w:rPr>
          <w:rFonts w:ascii="Tahoma" w:hAnsi="Tahoma" w:cs="Tahoma"/>
          <w:highlight w:val="yellow"/>
        </w:rPr>
        <w:t>materiale informativo emanato dal Ministero della Salute circa le misure igieniche e comportamentali che ogni dipendente deve attuare.</w:t>
      </w:r>
      <w:r w:rsidR="00CB5AB1" w:rsidRPr="00F3408F">
        <w:rPr>
          <w:rFonts w:ascii="Tahoma" w:hAnsi="Tahoma" w:cs="Tahoma"/>
        </w:rPr>
        <w:t xml:space="preserve"> Si provvederà a </w:t>
      </w:r>
      <w:r w:rsidRPr="00F3408F">
        <w:rPr>
          <w:rFonts w:ascii="Tahoma" w:hAnsi="Tahoma" w:cs="Tahoma"/>
        </w:rPr>
        <w:t xml:space="preserve">diffondere ulteriormente tutte le informazioni relative alle misure personali di contenimento ( lavaggio mani, distanza minima di 1 metro, </w:t>
      </w:r>
      <w:proofErr w:type="spellStart"/>
      <w:r w:rsidRPr="00F3408F">
        <w:rPr>
          <w:rFonts w:ascii="Tahoma" w:hAnsi="Tahoma" w:cs="Tahoma"/>
        </w:rPr>
        <w:t>ecc</w:t>
      </w:r>
      <w:proofErr w:type="spellEnd"/>
      <w:r w:rsidRPr="00F3408F">
        <w:rPr>
          <w:rFonts w:ascii="Tahoma" w:hAnsi="Tahoma" w:cs="Tahoma"/>
        </w:rPr>
        <w:t>) attraverso</w:t>
      </w:r>
      <w:r w:rsidR="00CB5AB1" w:rsidRPr="00F3408F">
        <w:rPr>
          <w:rFonts w:ascii="Tahoma" w:hAnsi="Tahoma" w:cs="Tahoma"/>
        </w:rPr>
        <w:t xml:space="preserve"> ulteriore </w:t>
      </w:r>
      <w:r w:rsidRPr="00F3408F">
        <w:rPr>
          <w:rFonts w:ascii="Tahoma" w:hAnsi="Tahoma" w:cs="Tahoma"/>
        </w:rPr>
        <w:t>affissione di tali norme nei punti più visibili dell’azienda</w:t>
      </w:r>
      <w:r w:rsidR="005A477B">
        <w:rPr>
          <w:rFonts w:ascii="Tahoma" w:hAnsi="Tahoma" w:cs="Tahoma"/>
        </w:rPr>
        <w:t xml:space="preserve"> e con tutti gli altri mezzi di comunicazione a disposizione</w:t>
      </w:r>
      <w:r w:rsidRPr="00F3408F">
        <w:rPr>
          <w:rFonts w:ascii="Tahoma" w:hAnsi="Tahoma" w:cs="Tahoma"/>
        </w:rPr>
        <w:t xml:space="preserve">; </w:t>
      </w:r>
    </w:p>
    <w:p w14:paraId="647572E2" w14:textId="25E42D02" w:rsidR="000C26FB" w:rsidRPr="00F3408F" w:rsidRDefault="00CB5AB1" w:rsidP="00664B9D">
      <w:pPr>
        <w:pStyle w:val="Paragrafoelenco"/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>Si provvederà inoltre a dare ulteriore ampia diffusione (attraverso l’affissione di cartelli informativi) alle seguenti   misure di sicurezza a carico del personale  introdotte</w:t>
      </w:r>
      <w:r w:rsidR="00C30BB6">
        <w:rPr>
          <w:rFonts w:ascii="Tahoma" w:hAnsi="Tahoma" w:cs="Tahoma"/>
        </w:rPr>
        <w:t xml:space="preserve"> dal protocollo</w:t>
      </w:r>
      <w:r w:rsidR="000C26FB" w:rsidRPr="00F3408F">
        <w:rPr>
          <w:rFonts w:ascii="Tahoma" w:hAnsi="Tahoma" w:cs="Tahoma"/>
        </w:rPr>
        <w:t xml:space="preserve">: </w:t>
      </w:r>
    </w:p>
    <w:p w14:paraId="08C52491" w14:textId="77777777" w:rsidR="000C26FB" w:rsidRPr="00F3408F" w:rsidRDefault="000C26FB" w:rsidP="00CB5AB1">
      <w:pPr>
        <w:pStyle w:val="Paragrafoelenco"/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>-</w:t>
      </w:r>
      <w:r w:rsidRPr="00F3408F">
        <w:rPr>
          <w:rFonts w:ascii="Tahoma" w:hAnsi="Tahoma" w:cs="Tahoma"/>
        </w:rPr>
        <w:tab/>
        <w:t>l’obbligo di rimanere al proprio domicilio in presenza di febbre (oltre 37.5°) o altri sintomi influenzali e di chiamare il proprio medico di famiglia e l’autorità sanitaria</w:t>
      </w:r>
    </w:p>
    <w:p w14:paraId="0E1887B3" w14:textId="77777777" w:rsidR="000C26FB" w:rsidRPr="00F3408F" w:rsidRDefault="000C26FB" w:rsidP="00CB5AB1">
      <w:pPr>
        <w:pStyle w:val="Paragrafoelenco"/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>-</w:t>
      </w:r>
      <w:r w:rsidRPr="00F3408F">
        <w:rPr>
          <w:rFonts w:ascii="Tahoma" w:hAnsi="Tahoma" w:cs="Tahoma"/>
        </w:rPr>
        <w:tab/>
        <w:t xml:space="preserve">la consapevolezza e l’accettazione del fatto di non poter fare ingresso o di poter permanere in azienda e di doverlo dichiarare tempestivamente laddove, anche successivamente all’ingresso, sussistano le condizioni di pericolo (sintomi di influenza, temperatura, provenienza da zone a rischio o contatto con persone positive al virus nei 14 giorni precedenti, </w:t>
      </w:r>
      <w:proofErr w:type="spellStart"/>
      <w:r w:rsidRPr="00F3408F">
        <w:rPr>
          <w:rFonts w:ascii="Tahoma" w:hAnsi="Tahoma" w:cs="Tahoma"/>
        </w:rPr>
        <w:t>etc</w:t>
      </w:r>
      <w:proofErr w:type="spellEnd"/>
      <w:r w:rsidRPr="00F3408F">
        <w:rPr>
          <w:rFonts w:ascii="Tahoma" w:hAnsi="Tahoma" w:cs="Tahoma"/>
        </w:rPr>
        <w:t>) in cui i provvedimenti dell’Autorità impongono di informare il medico di famiglia e l’Autorità sanitaria e di rimanere al proprio domicilio</w:t>
      </w:r>
    </w:p>
    <w:p w14:paraId="5E1A9A45" w14:textId="77777777" w:rsidR="000C26FB" w:rsidRPr="00F3408F" w:rsidRDefault="000C26FB" w:rsidP="00CB5AB1">
      <w:pPr>
        <w:pStyle w:val="Paragrafoelenco"/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>-</w:t>
      </w:r>
      <w:r w:rsidRPr="00F3408F">
        <w:rPr>
          <w:rFonts w:ascii="Tahoma" w:hAnsi="Tahoma" w:cs="Tahoma"/>
        </w:rPr>
        <w:tab/>
        <w:t>l’impegno a rispettare tutte le disposizioni delle Autorità e del datore di lavoro nel fare accesso in azienda (in particolare, mantenere la distanza di sicurezza, osservare le regole di igiene delle mani e tenere comportamenti corretti sul piano dell’igiene esposti in azienda)</w:t>
      </w:r>
    </w:p>
    <w:p w14:paraId="3D9D2468" w14:textId="08C6976E" w:rsidR="000C26FB" w:rsidRDefault="000C26FB" w:rsidP="00CB5AB1">
      <w:pPr>
        <w:pStyle w:val="Paragrafoelenco"/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>-</w:t>
      </w:r>
      <w:r w:rsidRPr="00F3408F">
        <w:rPr>
          <w:rFonts w:ascii="Tahoma" w:hAnsi="Tahoma" w:cs="Tahoma"/>
        </w:rPr>
        <w:tab/>
        <w:t>l’impegno a informare tempestivamente e responsabilmente il datore di lavoro della presenza di qualsiasi sintomo influenzale durante l’espletamento della prestazione lavorativa, avendo cura di rimanere ad adeguata distanza dalle persone presenti</w:t>
      </w:r>
      <w:r w:rsidR="005A477B">
        <w:rPr>
          <w:rFonts w:ascii="Tahoma" w:hAnsi="Tahoma" w:cs="Tahoma"/>
        </w:rPr>
        <w:t>.</w:t>
      </w:r>
    </w:p>
    <w:p w14:paraId="45AC19B9" w14:textId="7663A1F9" w:rsidR="005A477B" w:rsidRDefault="005A477B" w:rsidP="00CB5AB1">
      <w:pPr>
        <w:pStyle w:val="Paragrafoelenco"/>
        <w:jc w:val="both"/>
        <w:rPr>
          <w:rFonts w:ascii="Tahoma" w:hAnsi="Tahoma" w:cs="Tahoma"/>
        </w:rPr>
      </w:pPr>
    </w:p>
    <w:p w14:paraId="6749D081" w14:textId="15D0D93B" w:rsidR="005A477B" w:rsidRDefault="005A477B" w:rsidP="00CB5AB1">
      <w:pPr>
        <w:pStyle w:val="Paragrafoelenco"/>
        <w:jc w:val="both"/>
        <w:rPr>
          <w:rFonts w:ascii="Tahoma" w:hAnsi="Tahoma" w:cs="Tahoma"/>
        </w:rPr>
      </w:pPr>
    </w:p>
    <w:p w14:paraId="082A6349" w14:textId="77777777" w:rsidR="005A477B" w:rsidRPr="00F3408F" w:rsidRDefault="005A477B" w:rsidP="00CB5AB1">
      <w:pPr>
        <w:pStyle w:val="Paragrafoelenco"/>
        <w:jc w:val="both"/>
        <w:rPr>
          <w:rFonts w:ascii="Tahoma" w:hAnsi="Tahoma" w:cs="Tahoma"/>
        </w:rPr>
      </w:pPr>
    </w:p>
    <w:p w14:paraId="6B1295A7" w14:textId="43041AAF" w:rsidR="00664B9D" w:rsidRPr="00F3408F" w:rsidRDefault="00664B9D" w:rsidP="00CB5AB1">
      <w:pPr>
        <w:pStyle w:val="Paragrafoelenco"/>
        <w:jc w:val="both"/>
        <w:rPr>
          <w:rFonts w:ascii="Tahoma" w:hAnsi="Tahoma" w:cs="Tahoma"/>
        </w:rPr>
      </w:pPr>
    </w:p>
    <w:p w14:paraId="508A6D5E" w14:textId="0380ED23" w:rsidR="000C26FB" w:rsidRDefault="00664B9D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lastRenderedPageBreak/>
        <w:t>ACCESSO IN AZIENDA</w:t>
      </w:r>
      <w:r w:rsidRPr="00F3408F">
        <w:rPr>
          <w:rFonts w:ascii="Tahoma" w:hAnsi="Tahoma" w:cs="Tahoma"/>
        </w:rPr>
        <w:t>:   Prima dell’accesso al luogo di lavoro, il lavoratore sarà sottoposto al controllo della temperatura corporea</w:t>
      </w:r>
      <w:r w:rsidR="00C30BB6">
        <w:rPr>
          <w:rFonts w:ascii="Tahoma" w:hAnsi="Tahoma" w:cs="Tahoma"/>
        </w:rPr>
        <w:t xml:space="preserve"> tramite misuratore scanner</w:t>
      </w:r>
      <w:r w:rsidRPr="00F3408F">
        <w:rPr>
          <w:rFonts w:ascii="Tahoma" w:hAnsi="Tahoma" w:cs="Tahoma"/>
        </w:rPr>
        <w:t xml:space="preserve">: in tal senso si individuerà un referente per turno da dedicare a tale operazione dotato di tutte le misure di sicurezza per svolgere tale operazione ( per la tutela della privacy sarà in possesso del solo elenco dei lavoratori in  turno solo per avere evidenza  e verifica che tutti siano </w:t>
      </w:r>
      <w:r w:rsidR="000C26FB" w:rsidRPr="00F3408F">
        <w:rPr>
          <w:rFonts w:ascii="Tahoma" w:hAnsi="Tahoma" w:cs="Tahoma"/>
        </w:rPr>
        <w:t>sottoposti a tale verifica senza indicare la temperatura). Se la temperatura misurata sarà superiore ai 37,5° non sarà consentito l’accesso ai luoghi di lavoro. Le persone in tale condizione  saranno momentaneamente isolate e fornit</w:t>
      </w:r>
      <w:r w:rsidR="00CB5AB1" w:rsidRPr="00F3408F">
        <w:rPr>
          <w:rFonts w:ascii="Tahoma" w:hAnsi="Tahoma" w:cs="Tahoma"/>
        </w:rPr>
        <w:t>e</w:t>
      </w:r>
      <w:r w:rsidR="000C26FB" w:rsidRPr="00F3408F">
        <w:rPr>
          <w:rFonts w:ascii="Tahoma" w:hAnsi="Tahoma" w:cs="Tahoma"/>
        </w:rPr>
        <w:t xml:space="preserve"> di mascherine, non dovranno recarsi al Pronto Soccorso e/o nelle infermerie di sede, ma dovranno contattare nel più breve tempo possibile il proprio medico curante e seguire le sue indicazioni</w:t>
      </w:r>
      <w:r w:rsidRPr="00F3408F">
        <w:rPr>
          <w:rFonts w:ascii="Tahoma" w:hAnsi="Tahoma" w:cs="Tahoma"/>
        </w:rPr>
        <w:t>;</w:t>
      </w:r>
    </w:p>
    <w:p w14:paraId="27860A97" w14:textId="5DE13181" w:rsidR="00760241" w:rsidRPr="00760241" w:rsidRDefault="00760241" w:rsidP="00760241">
      <w:pPr>
        <w:pStyle w:val="Default"/>
        <w:ind w:left="720"/>
        <w:jc w:val="both"/>
        <w:rPr>
          <w:rFonts w:ascii="Tahoma" w:hAnsi="Tahoma" w:cs="Tahoma"/>
          <w:color w:val="auto"/>
          <w:lang w:val="it-IT"/>
        </w:rPr>
      </w:pPr>
      <w:bookmarkStart w:id="0" w:name="_Hlk35252719"/>
      <w:r w:rsidRPr="00760241">
        <w:rPr>
          <w:rFonts w:ascii="Tahoma" w:hAnsi="Tahoma" w:cs="Tahoma"/>
          <w:color w:val="auto"/>
          <w:lang w:val="it-IT"/>
        </w:rPr>
        <w:t>Il datore di lavoro  informa preventivamente il personale, e chi intende fare ingresso in azienda, della preclusione dell’accesso a chi, negli ultimi 14 giorni, abbia avuto contatti con soggetti risultati positivi al COVID-19 o provenga da zone a rischio secondo le indicazioni dell’OMS; anche tramite la richiesta di una dichiarazione specifica</w:t>
      </w:r>
      <w:r>
        <w:rPr>
          <w:rFonts w:ascii="Tahoma" w:hAnsi="Tahoma" w:cs="Tahoma"/>
          <w:color w:val="auto"/>
          <w:lang w:val="it-IT"/>
        </w:rPr>
        <w:t>.</w:t>
      </w:r>
    </w:p>
    <w:bookmarkEnd w:id="0"/>
    <w:p w14:paraId="03C753CB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</w:p>
    <w:p w14:paraId="699282D7" w14:textId="0690B205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FORNITORI ESTERNI</w:t>
      </w:r>
      <w:r w:rsidRPr="00C30BB6">
        <w:rPr>
          <w:rFonts w:ascii="Tahoma" w:hAnsi="Tahoma" w:cs="Tahoma"/>
          <w:highlight w:val="yellow"/>
        </w:rPr>
        <w:t>: fermo restando le misure già in atto ( annullamento di tutte le visite di clienti e fornitori)</w:t>
      </w:r>
      <w:r w:rsidRPr="00F3408F">
        <w:rPr>
          <w:rFonts w:ascii="Tahoma" w:hAnsi="Tahoma" w:cs="Tahoma"/>
        </w:rPr>
        <w:t xml:space="preserve"> ribadiamo che gli autisti in ingresso devono tassativamente restare a bordo del proprio automezzo e in caso di controllo del carico farlo solo quando il personale aziendale ha finito le operazioni ed è ad una distanza di almeno 3-4 metri. Ad  essi sono inoltre  vietati l’uso dei servizi igienici </w:t>
      </w:r>
      <w:r w:rsidR="00C30BB6">
        <w:rPr>
          <w:rFonts w:ascii="Tahoma" w:hAnsi="Tahoma" w:cs="Tahoma"/>
        </w:rPr>
        <w:t xml:space="preserve">aziendali </w:t>
      </w:r>
      <w:r w:rsidRPr="00F3408F">
        <w:rPr>
          <w:rFonts w:ascii="Tahoma" w:hAnsi="Tahoma" w:cs="Tahoma"/>
        </w:rPr>
        <w:t>(</w:t>
      </w:r>
      <w:r w:rsidR="00CB5AB1" w:rsidRPr="00F3408F">
        <w:rPr>
          <w:rFonts w:ascii="Tahoma" w:hAnsi="Tahoma" w:cs="Tahoma"/>
        </w:rPr>
        <w:t xml:space="preserve">si </w:t>
      </w:r>
      <w:r w:rsidRPr="00F3408F">
        <w:rPr>
          <w:rFonts w:ascii="Tahoma" w:hAnsi="Tahoma" w:cs="Tahoma"/>
        </w:rPr>
        <w:t>apporr</w:t>
      </w:r>
      <w:r w:rsidR="00CB5AB1" w:rsidRPr="00F3408F">
        <w:rPr>
          <w:rFonts w:ascii="Tahoma" w:hAnsi="Tahoma" w:cs="Tahoma"/>
        </w:rPr>
        <w:t>à</w:t>
      </w:r>
      <w:r w:rsidRPr="00F3408F">
        <w:rPr>
          <w:rFonts w:ascii="Tahoma" w:hAnsi="Tahoma" w:cs="Tahoma"/>
        </w:rPr>
        <w:t xml:space="preserve"> apposito divieto in luogo visibile agli autisti)</w:t>
      </w:r>
      <w:r w:rsidR="00664B9D" w:rsidRPr="00F3408F">
        <w:rPr>
          <w:rFonts w:ascii="Tahoma" w:hAnsi="Tahoma" w:cs="Tahoma"/>
        </w:rPr>
        <w:t>;</w:t>
      </w:r>
    </w:p>
    <w:p w14:paraId="4CDD493B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  <w:bookmarkStart w:id="1" w:name="_GoBack"/>
      <w:bookmarkEnd w:id="1"/>
    </w:p>
    <w:p w14:paraId="34B26E30" w14:textId="32CAE381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PULIZIA E SANIFICAZIONE IN AZIENDA</w:t>
      </w:r>
      <w:r w:rsidRPr="00F3408F">
        <w:rPr>
          <w:rFonts w:ascii="Tahoma" w:hAnsi="Tahoma" w:cs="Tahoma"/>
        </w:rPr>
        <w:t xml:space="preserve">: </w:t>
      </w:r>
      <w:r w:rsidR="00C30BB6" w:rsidRPr="009A5DBC">
        <w:rPr>
          <w:rFonts w:ascii="Tahoma" w:hAnsi="Tahoma" w:cs="Tahoma"/>
          <w:highlight w:val="yellow"/>
        </w:rPr>
        <w:t>oltre alla sanificazione periodica degli spazi comuni già in atto</w:t>
      </w:r>
      <w:r w:rsidR="00C30BB6">
        <w:rPr>
          <w:rFonts w:ascii="Tahoma" w:hAnsi="Tahoma" w:cs="Tahoma"/>
        </w:rPr>
        <w:t xml:space="preserve"> le sanificazioni sarann</w:t>
      </w:r>
      <w:r w:rsidR="009A5DBC">
        <w:rPr>
          <w:rFonts w:ascii="Tahoma" w:hAnsi="Tahoma" w:cs="Tahoma"/>
        </w:rPr>
        <w:t xml:space="preserve">o, a partire da </w:t>
      </w:r>
      <w:r w:rsidRPr="00F3408F">
        <w:rPr>
          <w:rFonts w:ascii="Tahoma" w:hAnsi="Tahoma" w:cs="Tahoma"/>
        </w:rPr>
        <w:t>oggi</w:t>
      </w:r>
      <w:r w:rsidR="009A5DBC">
        <w:rPr>
          <w:rFonts w:ascii="Tahoma" w:hAnsi="Tahoma" w:cs="Tahoma"/>
        </w:rPr>
        <w:t>,</w:t>
      </w:r>
      <w:r w:rsidRPr="00F3408F">
        <w:rPr>
          <w:rFonts w:ascii="Tahoma" w:hAnsi="Tahoma" w:cs="Tahoma"/>
        </w:rPr>
        <w:t xml:space="preserve"> giornaliere e interess</w:t>
      </w:r>
      <w:r w:rsidR="00C30BB6">
        <w:rPr>
          <w:rFonts w:ascii="Tahoma" w:hAnsi="Tahoma" w:cs="Tahoma"/>
        </w:rPr>
        <w:t>eranno</w:t>
      </w:r>
      <w:r w:rsidRPr="00F3408F">
        <w:rPr>
          <w:rFonts w:ascii="Tahoma" w:hAnsi="Tahoma" w:cs="Tahoma"/>
        </w:rPr>
        <w:t xml:space="preserve"> </w:t>
      </w:r>
      <w:r w:rsidR="00C30BB6">
        <w:rPr>
          <w:rFonts w:ascii="Tahoma" w:hAnsi="Tahoma" w:cs="Tahoma"/>
        </w:rPr>
        <w:t xml:space="preserve">anche </w:t>
      </w:r>
      <w:r w:rsidRPr="00F3408F">
        <w:rPr>
          <w:rFonts w:ascii="Tahoma" w:hAnsi="Tahoma" w:cs="Tahoma"/>
        </w:rPr>
        <w:t>tastiere, schermi touch, mouse con adeguati detergenti, sia negli uffici, sia nei reparti produttivi</w:t>
      </w:r>
      <w:r w:rsidR="009A5DBC">
        <w:rPr>
          <w:rFonts w:ascii="Tahoma" w:hAnsi="Tahoma" w:cs="Tahoma"/>
        </w:rPr>
        <w:t xml:space="preserve"> comprese </w:t>
      </w:r>
      <w:r w:rsidRPr="00F3408F">
        <w:rPr>
          <w:rFonts w:ascii="Tahoma" w:hAnsi="Tahoma" w:cs="Tahoma"/>
        </w:rPr>
        <w:t xml:space="preserve">le tastiere </w:t>
      </w:r>
      <w:r w:rsidR="009A5DBC">
        <w:rPr>
          <w:rFonts w:ascii="Tahoma" w:hAnsi="Tahoma" w:cs="Tahoma"/>
        </w:rPr>
        <w:t xml:space="preserve">dei </w:t>
      </w:r>
      <w:r w:rsidRPr="00F3408F">
        <w:rPr>
          <w:rFonts w:ascii="Tahoma" w:hAnsi="Tahoma" w:cs="Tahoma"/>
        </w:rPr>
        <w:t>distributori snack e delle maniglie di porte e finestre</w:t>
      </w:r>
      <w:r w:rsidR="009A5DBC">
        <w:rPr>
          <w:rFonts w:ascii="Tahoma" w:hAnsi="Tahoma" w:cs="Tahoma"/>
        </w:rPr>
        <w:t xml:space="preserve"> presenti</w:t>
      </w:r>
      <w:r w:rsidRPr="00F3408F">
        <w:rPr>
          <w:rFonts w:ascii="Tahoma" w:hAnsi="Tahoma" w:cs="Tahoma"/>
        </w:rPr>
        <w:t>;</w:t>
      </w:r>
    </w:p>
    <w:p w14:paraId="60924774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</w:p>
    <w:p w14:paraId="3C39F97C" w14:textId="5BCC3EB9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PRECAUZIONI IGIENICO PERSONALI</w:t>
      </w:r>
      <w:r w:rsidRPr="00F3408F">
        <w:rPr>
          <w:rFonts w:ascii="Tahoma" w:hAnsi="Tahoma" w:cs="Tahoma"/>
        </w:rPr>
        <w:t xml:space="preserve">: </w:t>
      </w:r>
      <w:r w:rsidRPr="00E62CA6">
        <w:rPr>
          <w:rFonts w:ascii="Tahoma" w:hAnsi="Tahoma" w:cs="Tahoma"/>
          <w:highlight w:val="yellow"/>
        </w:rPr>
        <w:t>mantenere le misure già adottate in precedenza già diffuse in azienda</w:t>
      </w:r>
      <w:r w:rsidR="00CB5AB1" w:rsidRPr="00E62CA6">
        <w:rPr>
          <w:rFonts w:ascii="Tahoma" w:hAnsi="Tahoma" w:cs="Tahoma"/>
          <w:highlight w:val="yellow"/>
        </w:rPr>
        <w:t xml:space="preserve"> secondo il decalogo emanato dal Ministero della Salute e consegnato ad ogni lavoratore</w:t>
      </w:r>
      <w:r w:rsidRPr="00F3408F">
        <w:rPr>
          <w:rFonts w:ascii="Tahoma" w:hAnsi="Tahoma" w:cs="Tahoma"/>
        </w:rPr>
        <w:t>;</w:t>
      </w:r>
      <w:r w:rsidR="00760241">
        <w:rPr>
          <w:rFonts w:ascii="Tahoma" w:hAnsi="Tahoma" w:cs="Tahoma"/>
        </w:rPr>
        <w:t xml:space="preserve"> </w:t>
      </w:r>
      <w:bookmarkStart w:id="2" w:name="_Hlk35252832"/>
      <w:r w:rsidR="00760241">
        <w:rPr>
          <w:rFonts w:ascii="Tahoma" w:hAnsi="Tahoma" w:cs="Tahoma"/>
        </w:rPr>
        <w:t>porre speciale cura e attenzione al lavaggio frequente delle mani e all’utilizzo degli idonei detergenti per le mani;</w:t>
      </w:r>
      <w:r w:rsidR="005A477B">
        <w:rPr>
          <w:rFonts w:ascii="Tahoma" w:hAnsi="Tahoma" w:cs="Tahoma"/>
        </w:rPr>
        <w:t xml:space="preserve"> </w:t>
      </w:r>
    </w:p>
    <w:p w14:paraId="478B72E2" w14:textId="77777777" w:rsidR="00664B9D" w:rsidRPr="00F3408F" w:rsidRDefault="00664B9D" w:rsidP="00664B9D">
      <w:pPr>
        <w:pStyle w:val="Paragrafoelenco"/>
        <w:rPr>
          <w:rFonts w:ascii="Tahoma" w:hAnsi="Tahoma" w:cs="Tahoma"/>
        </w:rPr>
      </w:pPr>
    </w:p>
    <w:bookmarkEnd w:id="2"/>
    <w:p w14:paraId="0A345EDC" w14:textId="63711CB5" w:rsidR="009A5DBC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DISPOSITIVI DI PROTEZIONE INDIVIDUALE</w:t>
      </w:r>
      <w:r w:rsidRPr="00F3408F">
        <w:rPr>
          <w:rFonts w:ascii="Tahoma" w:hAnsi="Tahoma" w:cs="Tahoma"/>
        </w:rPr>
        <w:t xml:space="preserve">: </w:t>
      </w:r>
      <w:r w:rsidR="00C30BB6">
        <w:rPr>
          <w:rFonts w:ascii="Tahoma" w:hAnsi="Tahoma" w:cs="Tahoma"/>
        </w:rPr>
        <w:t>S</w:t>
      </w:r>
      <w:r w:rsidR="00AE61B9" w:rsidRPr="00F3408F">
        <w:rPr>
          <w:rFonts w:ascii="Tahoma" w:hAnsi="Tahoma" w:cs="Tahoma"/>
        </w:rPr>
        <w:t xml:space="preserve">i rende necessario </w:t>
      </w:r>
      <w:r w:rsidR="00C30BB6">
        <w:rPr>
          <w:rFonts w:ascii="Tahoma" w:hAnsi="Tahoma" w:cs="Tahoma"/>
        </w:rPr>
        <w:t xml:space="preserve">l’uso degli idonei </w:t>
      </w:r>
      <w:r w:rsidR="009A5DBC">
        <w:rPr>
          <w:rFonts w:ascii="Tahoma" w:hAnsi="Tahoma" w:cs="Tahoma"/>
        </w:rPr>
        <w:t>DPI</w:t>
      </w:r>
      <w:r w:rsidRPr="00F3408F">
        <w:rPr>
          <w:rFonts w:ascii="Tahoma" w:hAnsi="Tahoma" w:cs="Tahoma"/>
        </w:rPr>
        <w:t xml:space="preserve"> per le lavorazioni che non consentano la distanza di sicurezza di 1 metro così come </w:t>
      </w:r>
      <w:proofErr w:type="spellStart"/>
      <w:r w:rsidRPr="00F3408F">
        <w:rPr>
          <w:rFonts w:ascii="Tahoma" w:hAnsi="Tahoma" w:cs="Tahoma"/>
        </w:rPr>
        <w:t>camici</w:t>
      </w:r>
      <w:r w:rsidR="00D71FC7">
        <w:rPr>
          <w:rFonts w:ascii="Tahoma" w:hAnsi="Tahoma" w:cs="Tahoma"/>
        </w:rPr>
        <w:t>,</w:t>
      </w:r>
      <w:r w:rsidRPr="00F3408F">
        <w:rPr>
          <w:rFonts w:ascii="Tahoma" w:hAnsi="Tahoma" w:cs="Tahoma"/>
        </w:rPr>
        <w:t>occhiali</w:t>
      </w:r>
      <w:proofErr w:type="spellEnd"/>
      <w:r w:rsidRPr="00F3408F">
        <w:rPr>
          <w:rFonts w:ascii="Tahoma" w:hAnsi="Tahoma" w:cs="Tahoma"/>
        </w:rPr>
        <w:t xml:space="preserve"> guanti</w:t>
      </w:r>
      <w:r w:rsidR="009A5DBC">
        <w:rPr>
          <w:rFonts w:ascii="Tahoma" w:hAnsi="Tahoma" w:cs="Tahoma"/>
        </w:rPr>
        <w:t>, ecc.</w:t>
      </w:r>
    </w:p>
    <w:p w14:paraId="1724DFEB" w14:textId="21BBF0DE" w:rsidR="000C26FB" w:rsidRPr="009A5DBC" w:rsidRDefault="009A5DBC" w:rsidP="009A5DBC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AE61B9" w:rsidRPr="009A5DBC">
        <w:rPr>
          <w:rFonts w:ascii="Tahoma" w:hAnsi="Tahoma" w:cs="Tahoma"/>
        </w:rPr>
        <w:t>er tutte le lavorazioni vige l’obbligo di mantenere almeno 1 metro di distanza tra le persone</w:t>
      </w:r>
      <w:r w:rsidR="000C26FB" w:rsidRPr="009A5DBC">
        <w:rPr>
          <w:rFonts w:ascii="Tahoma" w:hAnsi="Tahoma" w:cs="Tahoma"/>
        </w:rPr>
        <w:t>;</w:t>
      </w:r>
      <w:r w:rsidR="00AE61B9" w:rsidRPr="009A5DBC">
        <w:rPr>
          <w:rFonts w:ascii="Tahoma" w:hAnsi="Tahoma" w:cs="Tahoma"/>
        </w:rPr>
        <w:t xml:space="preserve"> ci si sta muovendo su tutti i fronti per approvvigionare e dotare tutti i lavoratori di </w:t>
      </w:r>
      <w:r>
        <w:rPr>
          <w:rFonts w:ascii="Tahoma" w:hAnsi="Tahoma" w:cs="Tahoma"/>
        </w:rPr>
        <w:t>ulteriori</w:t>
      </w:r>
      <w:r w:rsidR="005F571C" w:rsidRPr="009A5DBC">
        <w:rPr>
          <w:rFonts w:ascii="Tahoma" w:hAnsi="Tahoma" w:cs="Tahoma"/>
        </w:rPr>
        <w:t xml:space="preserve"> </w:t>
      </w:r>
      <w:r w:rsidR="00AE61B9" w:rsidRPr="009A5DBC">
        <w:rPr>
          <w:rFonts w:ascii="Tahoma" w:hAnsi="Tahoma" w:cs="Tahoma"/>
        </w:rPr>
        <w:t xml:space="preserve">DPI; </w:t>
      </w:r>
    </w:p>
    <w:p w14:paraId="6503041E" w14:textId="4A9E683A" w:rsidR="00664B9D" w:rsidRPr="00F3408F" w:rsidRDefault="00664B9D" w:rsidP="00664B9D">
      <w:pPr>
        <w:jc w:val="both"/>
        <w:rPr>
          <w:rFonts w:ascii="Tahoma" w:hAnsi="Tahoma" w:cs="Tahoma"/>
        </w:rPr>
      </w:pPr>
    </w:p>
    <w:p w14:paraId="7CAEF3FD" w14:textId="5A31E432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GESTIONE SPAZI COMUNI (MENSA, SPOGLIATOI, AREE FUMATORI, DISTRIBUTORI DI BEVANDE E/O SNACK…):</w:t>
      </w:r>
      <w:r w:rsidRPr="00F3408F">
        <w:rPr>
          <w:rFonts w:ascii="Tahoma" w:hAnsi="Tahoma" w:cs="Tahoma"/>
        </w:rPr>
        <w:t xml:space="preserve"> </w:t>
      </w:r>
      <w:r w:rsidR="00AE61B9" w:rsidRPr="00F3408F">
        <w:rPr>
          <w:rFonts w:ascii="Tahoma" w:hAnsi="Tahoma" w:cs="Tahoma"/>
        </w:rPr>
        <w:t xml:space="preserve">fermo restando l’obbligo di sostare negli spazi comuni ad una distanza di almeno 1 metro si sta organizzando </w:t>
      </w:r>
      <w:r w:rsidR="009A5DBC">
        <w:rPr>
          <w:rFonts w:ascii="Tahoma" w:hAnsi="Tahoma" w:cs="Tahoma"/>
        </w:rPr>
        <w:t xml:space="preserve">per </w:t>
      </w:r>
      <w:r w:rsidR="00AE61B9" w:rsidRPr="00F3408F">
        <w:rPr>
          <w:rFonts w:ascii="Tahoma" w:hAnsi="Tahoma" w:cs="Tahoma"/>
        </w:rPr>
        <w:t xml:space="preserve">lo </w:t>
      </w:r>
      <w:r w:rsidRPr="00F3408F">
        <w:rPr>
          <w:rFonts w:ascii="Tahoma" w:hAnsi="Tahoma" w:cs="Tahoma"/>
        </w:rPr>
        <w:t xml:space="preserve"> scagliona</w:t>
      </w:r>
      <w:r w:rsidR="00AE61B9" w:rsidRPr="00F3408F">
        <w:rPr>
          <w:rFonts w:ascii="Tahoma" w:hAnsi="Tahoma" w:cs="Tahoma"/>
        </w:rPr>
        <w:t xml:space="preserve">mento </w:t>
      </w:r>
      <w:r w:rsidRPr="00F3408F">
        <w:rPr>
          <w:rFonts w:ascii="Tahoma" w:hAnsi="Tahoma" w:cs="Tahoma"/>
        </w:rPr>
        <w:t xml:space="preserve"> </w:t>
      </w:r>
      <w:r w:rsidR="00AE61B9" w:rsidRPr="00F3408F">
        <w:rPr>
          <w:rFonts w:ascii="Tahoma" w:hAnsi="Tahoma" w:cs="Tahoma"/>
        </w:rPr>
        <w:t>de</w:t>
      </w:r>
      <w:r w:rsidRPr="00F3408F">
        <w:rPr>
          <w:rFonts w:ascii="Tahoma" w:hAnsi="Tahoma" w:cs="Tahoma"/>
        </w:rPr>
        <w:t>gli accessi neg</w:t>
      </w:r>
      <w:r w:rsidR="009A5DBC">
        <w:rPr>
          <w:rFonts w:ascii="Tahoma" w:hAnsi="Tahoma" w:cs="Tahoma"/>
        </w:rPr>
        <w:t xml:space="preserve">li spazi comuni aziendali e per </w:t>
      </w:r>
      <w:r w:rsidR="00AE61B9" w:rsidRPr="00F3408F">
        <w:rPr>
          <w:rFonts w:ascii="Tahoma" w:hAnsi="Tahoma" w:cs="Tahoma"/>
        </w:rPr>
        <w:t>proibire tutti i servizi non indispensabili ad essi collegati</w:t>
      </w:r>
      <w:r w:rsidRPr="00F3408F">
        <w:rPr>
          <w:rFonts w:ascii="Tahoma" w:hAnsi="Tahoma" w:cs="Tahoma"/>
        </w:rPr>
        <w:t>;</w:t>
      </w:r>
    </w:p>
    <w:p w14:paraId="666C7CEA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</w:p>
    <w:p w14:paraId="5ED324E6" w14:textId="7305AF46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lastRenderedPageBreak/>
        <w:t>ORGANIZZAZIONE AZIENDALE (TURNAZIONE, TRASFERTE E SMART WORK, RIMODULAZIONE DEI LIVELLI PRODUTTIVI)</w:t>
      </w:r>
      <w:r w:rsidRPr="00F3408F">
        <w:rPr>
          <w:rFonts w:ascii="Tahoma" w:hAnsi="Tahoma" w:cs="Tahoma"/>
        </w:rPr>
        <w:t xml:space="preserve">: </w:t>
      </w:r>
      <w:r w:rsidR="00AE61B9" w:rsidRPr="00F3408F">
        <w:rPr>
          <w:rFonts w:ascii="Tahoma" w:hAnsi="Tahoma" w:cs="Tahoma"/>
        </w:rPr>
        <w:t xml:space="preserve">si sta cercando di </w:t>
      </w:r>
      <w:r w:rsidRPr="00F3408F">
        <w:rPr>
          <w:rFonts w:ascii="Tahoma" w:hAnsi="Tahoma" w:cs="Tahoma"/>
        </w:rPr>
        <w:t xml:space="preserve">favorire ulteriormente turnazioni, ferie, permessi e rimodulare i </w:t>
      </w:r>
      <w:r w:rsidR="00AE61B9" w:rsidRPr="00F3408F">
        <w:rPr>
          <w:rFonts w:ascii="Tahoma" w:hAnsi="Tahoma" w:cs="Tahoma"/>
        </w:rPr>
        <w:t xml:space="preserve">cicli di produzione; sono </w:t>
      </w:r>
      <w:r w:rsidRPr="00F3408F">
        <w:rPr>
          <w:rFonts w:ascii="Tahoma" w:hAnsi="Tahoma" w:cs="Tahoma"/>
        </w:rPr>
        <w:t>sospe</w:t>
      </w:r>
      <w:r w:rsidR="00AE61B9" w:rsidRPr="00F3408F">
        <w:rPr>
          <w:rFonts w:ascii="Tahoma" w:hAnsi="Tahoma" w:cs="Tahoma"/>
        </w:rPr>
        <w:t>si</w:t>
      </w:r>
      <w:r w:rsidRPr="00F3408F">
        <w:rPr>
          <w:rFonts w:ascii="Tahoma" w:hAnsi="Tahoma" w:cs="Tahoma"/>
        </w:rPr>
        <w:t xml:space="preserve"> tutti i viaggi e uscite di lavoro;</w:t>
      </w:r>
    </w:p>
    <w:p w14:paraId="0035BC00" w14:textId="77777777" w:rsidR="00664B9D" w:rsidRPr="00F3408F" w:rsidRDefault="00664B9D" w:rsidP="00664B9D">
      <w:pPr>
        <w:pStyle w:val="Paragrafoelenco"/>
        <w:rPr>
          <w:rFonts w:ascii="Tahoma" w:hAnsi="Tahoma" w:cs="Tahoma"/>
        </w:rPr>
      </w:pPr>
    </w:p>
    <w:p w14:paraId="653B6C49" w14:textId="648BF118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GESTIONE ENTRATA E USCITA DEI DIPENDENTI</w:t>
      </w:r>
      <w:r w:rsidRPr="00F3408F">
        <w:rPr>
          <w:rFonts w:ascii="Tahoma" w:hAnsi="Tahoma" w:cs="Tahoma"/>
        </w:rPr>
        <w:t xml:space="preserve">: oltre ad un uso ancora più razionale degli spazi comuni già citati, </w:t>
      </w:r>
      <w:r w:rsidR="00AE61B9" w:rsidRPr="00F3408F">
        <w:rPr>
          <w:rFonts w:ascii="Tahoma" w:hAnsi="Tahoma" w:cs="Tahoma"/>
        </w:rPr>
        <w:t xml:space="preserve">si provvederà (verificandone la fattibilità) </w:t>
      </w:r>
      <w:r w:rsidRPr="00F3408F">
        <w:rPr>
          <w:rFonts w:ascii="Tahoma" w:hAnsi="Tahoma" w:cs="Tahoma"/>
        </w:rPr>
        <w:t>ad istituire una porta dedicata al solo ingresso dei lavoratori e una alla sola uscita;</w:t>
      </w:r>
    </w:p>
    <w:p w14:paraId="67AD18CE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</w:p>
    <w:p w14:paraId="33B61977" w14:textId="769D9709" w:rsidR="000C26FB" w:rsidRPr="00F3408F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SPOSTAMENTI INTERNI, RIUNIONI, EVENTI INTERNI E FORMAZIONE</w:t>
      </w:r>
      <w:r w:rsidRPr="00F3408F">
        <w:rPr>
          <w:rFonts w:ascii="Tahoma" w:hAnsi="Tahoma" w:cs="Tahoma"/>
        </w:rPr>
        <w:t xml:space="preserve">: i preposti di reparto </w:t>
      </w:r>
      <w:r w:rsidR="00AE61B9" w:rsidRPr="00F3408F">
        <w:rPr>
          <w:rFonts w:ascii="Tahoma" w:hAnsi="Tahoma" w:cs="Tahoma"/>
        </w:rPr>
        <w:t xml:space="preserve">hanno il compito </w:t>
      </w:r>
      <w:r w:rsidRPr="00F3408F">
        <w:rPr>
          <w:rFonts w:ascii="Tahoma" w:hAnsi="Tahoma" w:cs="Tahoma"/>
        </w:rPr>
        <w:t>di limitare allo stretto necessario gli spostamenti interni</w:t>
      </w:r>
      <w:r w:rsidR="00AE61B9" w:rsidRPr="00F3408F">
        <w:rPr>
          <w:rFonts w:ascii="Tahoma" w:hAnsi="Tahoma" w:cs="Tahoma"/>
        </w:rPr>
        <w:t>;</w:t>
      </w:r>
      <w:r w:rsidRPr="00F3408F">
        <w:rPr>
          <w:rFonts w:ascii="Tahoma" w:hAnsi="Tahoma" w:cs="Tahoma"/>
        </w:rPr>
        <w:t xml:space="preserve"> </w:t>
      </w:r>
      <w:r w:rsidR="00AE61B9" w:rsidRPr="00F3408F">
        <w:rPr>
          <w:rFonts w:ascii="Tahoma" w:hAnsi="Tahoma" w:cs="Tahoma"/>
        </w:rPr>
        <w:t xml:space="preserve">sono </w:t>
      </w:r>
      <w:r w:rsidRPr="00F3408F">
        <w:rPr>
          <w:rFonts w:ascii="Tahoma" w:hAnsi="Tahoma" w:cs="Tahoma"/>
        </w:rPr>
        <w:t>sospe</w:t>
      </w:r>
      <w:r w:rsidR="00AE61B9" w:rsidRPr="00F3408F">
        <w:rPr>
          <w:rFonts w:ascii="Tahoma" w:hAnsi="Tahoma" w:cs="Tahoma"/>
        </w:rPr>
        <w:t xml:space="preserve">se </w:t>
      </w:r>
      <w:r w:rsidRPr="00F3408F">
        <w:rPr>
          <w:rFonts w:ascii="Tahoma" w:hAnsi="Tahoma" w:cs="Tahoma"/>
        </w:rPr>
        <w:t xml:space="preserve"> le riunioni in presenza e tutte le attività di formazione;</w:t>
      </w:r>
    </w:p>
    <w:p w14:paraId="16B82C4F" w14:textId="77777777" w:rsidR="00664B9D" w:rsidRPr="00F3408F" w:rsidRDefault="00664B9D" w:rsidP="00664B9D">
      <w:pPr>
        <w:pStyle w:val="Paragrafoelenco"/>
        <w:jc w:val="both"/>
        <w:rPr>
          <w:rFonts w:ascii="Tahoma" w:hAnsi="Tahoma" w:cs="Tahoma"/>
        </w:rPr>
      </w:pPr>
    </w:p>
    <w:p w14:paraId="6BFBC81D" w14:textId="1D193493" w:rsidR="000C26FB" w:rsidRDefault="000C26FB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 w:rsidRPr="00F3408F">
        <w:rPr>
          <w:rFonts w:ascii="Tahoma" w:hAnsi="Tahoma" w:cs="Tahoma"/>
          <w:b/>
          <w:bCs/>
        </w:rPr>
        <w:t>GESTIONE DI UNA PERSONA SINTOMATICA IN AZIENDA</w:t>
      </w:r>
      <w:r w:rsidRPr="00F3408F">
        <w:rPr>
          <w:rFonts w:ascii="Tahoma" w:hAnsi="Tahoma" w:cs="Tahoma"/>
        </w:rPr>
        <w:t>: nel caso in cui una persona presente in azienda sviluppi febbre e sintomi di infezione respiratoria quali la tosse, lo deve dichiarare immediatamente all’ufficio del personale o al preposto di riferimento, si dovrà procedere al suo isolamento in base alle disposizioni dell’autorità sanitaria e a quello degli altri presenti dai locali, l’azienda procede immediatamente ad avvertire le autorità sanitarie competenti e i numeri di emergenza per il COVID-19 forniti dalla Regione o dal Ministero della Salute;</w:t>
      </w:r>
    </w:p>
    <w:p w14:paraId="624A84BB" w14:textId="77777777" w:rsidR="00BA4C6C" w:rsidRPr="00BA4C6C" w:rsidRDefault="00BA4C6C" w:rsidP="00BA4C6C">
      <w:pPr>
        <w:pStyle w:val="Paragrafoelenco"/>
        <w:rPr>
          <w:rFonts w:ascii="Tahoma" w:hAnsi="Tahoma" w:cs="Tahoma"/>
        </w:rPr>
      </w:pPr>
    </w:p>
    <w:p w14:paraId="6B02B79A" w14:textId="606E1AE5" w:rsidR="00BA4C6C" w:rsidRPr="00BA4C6C" w:rsidRDefault="00BA4C6C" w:rsidP="000C26FB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SORVEGLIANZA SANITARIA/MEDICO COMPETENTE/RLS:</w:t>
      </w:r>
      <w:r w:rsidRPr="00BA4C6C">
        <w:t xml:space="preserve"> </w:t>
      </w:r>
      <w:r w:rsidRPr="00BA4C6C">
        <w:rPr>
          <w:rFonts w:ascii="Tahoma" w:hAnsi="Tahoma" w:cs="Tahoma"/>
          <w:b/>
          <w:bCs/>
        </w:rPr>
        <w:t xml:space="preserve">:  </w:t>
      </w:r>
      <w:r w:rsidRPr="00BA4C6C">
        <w:rPr>
          <w:rFonts w:ascii="Tahoma" w:hAnsi="Tahoma" w:cs="Tahoma"/>
        </w:rPr>
        <w:t>la sorveglianza sanitaria prosegue, anche come strumento di prevenzione e lo stesso Medico Competente nel proporre misure di regolamentazione legate al COVID-19 collabora con RLS e Datore di Lavoro</w:t>
      </w:r>
    </w:p>
    <w:p w14:paraId="320F7BBC" w14:textId="5D2F997F" w:rsidR="000C26FB" w:rsidRDefault="000C26FB" w:rsidP="00AE61B9">
      <w:pPr>
        <w:pStyle w:val="Paragrafoelenco"/>
        <w:jc w:val="both"/>
        <w:rPr>
          <w:rFonts w:ascii="Tahoma" w:hAnsi="Tahoma" w:cs="Tahoma"/>
        </w:rPr>
      </w:pPr>
    </w:p>
    <w:p w14:paraId="06207CE6" w14:textId="77777777" w:rsidR="005A477B" w:rsidRPr="00F3408F" w:rsidRDefault="005A477B" w:rsidP="00AE61B9">
      <w:pPr>
        <w:pStyle w:val="Paragrafoelenco"/>
        <w:jc w:val="both"/>
        <w:rPr>
          <w:rFonts w:ascii="Tahoma" w:hAnsi="Tahoma" w:cs="Tahoma"/>
        </w:rPr>
      </w:pPr>
    </w:p>
    <w:p w14:paraId="7131F54C" w14:textId="5CAB4D4A" w:rsidR="00AE61B9" w:rsidRPr="00F3408F" w:rsidRDefault="009A5DBC" w:rsidP="00AE61B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r</w:t>
      </w:r>
      <w:r w:rsidR="00664B9D" w:rsidRPr="00F3408F">
        <w:rPr>
          <w:rFonts w:ascii="Tahoma" w:hAnsi="Tahoma" w:cs="Tahoma"/>
        </w:rPr>
        <w:t>ingrazi</w:t>
      </w:r>
      <w:r>
        <w:rPr>
          <w:rFonts w:ascii="Tahoma" w:hAnsi="Tahoma" w:cs="Tahoma"/>
        </w:rPr>
        <w:t>a</w:t>
      </w:r>
      <w:r w:rsidR="00664B9D" w:rsidRPr="00F3408F">
        <w:rPr>
          <w:rFonts w:ascii="Tahoma" w:hAnsi="Tahoma" w:cs="Tahoma"/>
        </w:rPr>
        <w:t xml:space="preserve"> per la collaborazione</w:t>
      </w:r>
      <w:r>
        <w:rPr>
          <w:rFonts w:ascii="Tahoma" w:hAnsi="Tahoma" w:cs="Tahoma"/>
        </w:rPr>
        <w:t>.</w:t>
      </w:r>
    </w:p>
    <w:p w14:paraId="665E879B" w14:textId="538528BD" w:rsidR="00423831" w:rsidRPr="00F3408F" w:rsidRDefault="00423831" w:rsidP="00AE61B9">
      <w:pPr>
        <w:jc w:val="both"/>
        <w:rPr>
          <w:rFonts w:ascii="Tahoma" w:hAnsi="Tahoma" w:cs="Tahoma"/>
        </w:rPr>
      </w:pPr>
    </w:p>
    <w:p w14:paraId="3678B5EC" w14:textId="10C8E89E" w:rsidR="00423831" w:rsidRPr="00F3408F" w:rsidRDefault="009A5DBC" w:rsidP="00AE61B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</w:p>
    <w:p w14:paraId="6A369611" w14:textId="4B27F3F9" w:rsidR="00423831" w:rsidRPr="00F3408F" w:rsidRDefault="00423831" w:rsidP="00AE61B9">
      <w:pPr>
        <w:jc w:val="both"/>
        <w:rPr>
          <w:rFonts w:ascii="Tahoma" w:hAnsi="Tahoma" w:cs="Tahoma"/>
        </w:rPr>
      </w:pPr>
    </w:p>
    <w:p w14:paraId="56C78394" w14:textId="4E674818" w:rsidR="00423831" w:rsidRPr="00F3408F" w:rsidRDefault="00423831" w:rsidP="00AE61B9">
      <w:pPr>
        <w:jc w:val="both"/>
        <w:rPr>
          <w:rFonts w:ascii="Tahoma" w:hAnsi="Tahoma" w:cs="Tahoma"/>
        </w:rPr>
      </w:pP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</w:r>
      <w:r w:rsidRPr="00F3408F">
        <w:rPr>
          <w:rFonts w:ascii="Tahoma" w:hAnsi="Tahoma" w:cs="Tahoma"/>
        </w:rPr>
        <w:tab/>
        <w:t>La Direzione</w:t>
      </w:r>
    </w:p>
    <w:p w14:paraId="1DFF9AE2" w14:textId="71E58825" w:rsidR="00AE61B9" w:rsidRPr="00F3408F" w:rsidRDefault="00AE61B9" w:rsidP="00AE61B9">
      <w:pPr>
        <w:pStyle w:val="Paragrafoelenco"/>
        <w:jc w:val="both"/>
        <w:rPr>
          <w:rFonts w:ascii="Tahoma" w:hAnsi="Tahoma" w:cs="Tahoma"/>
        </w:rPr>
      </w:pPr>
    </w:p>
    <w:p w14:paraId="0DA4EE8D" w14:textId="77777777" w:rsidR="00AE61B9" w:rsidRPr="00F3408F" w:rsidRDefault="00AE61B9" w:rsidP="00AE61B9">
      <w:pPr>
        <w:pStyle w:val="Paragrafoelenco"/>
        <w:jc w:val="both"/>
        <w:rPr>
          <w:rFonts w:ascii="Tahoma" w:hAnsi="Tahoma" w:cs="Tahoma"/>
        </w:rPr>
      </w:pPr>
    </w:p>
    <w:p w14:paraId="43618AFB" w14:textId="77777777" w:rsidR="000C26FB" w:rsidRPr="00F3408F" w:rsidRDefault="000C26FB" w:rsidP="000C26FB">
      <w:pPr>
        <w:jc w:val="both"/>
        <w:rPr>
          <w:rFonts w:ascii="Tahoma" w:hAnsi="Tahoma" w:cs="Tahoma"/>
        </w:rPr>
      </w:pPr>
    </w:p>
    <w:sectPr w:rsidR="000C26FB" w:rsidRPr="00F3408F" w:rsidSect="009411FE">
      <w:head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3BF6F" w14:textId="77777777" w:rsidR="004A5F7E" w:rsidRDefault="004A5F7E" w:rsidP="00F3408F">
      <w:r>
        <w:separator/>
      </w:r>
    </w:p>
  </w:endnote>
  <w:endnote w:type="continuationSeparator" w:id="0">
    <w:p w14:paraId="0B389D4A" w14:textId="77777777" w:rsidR="004A5F7E" w:rsidRDefault="004A5F7E" w:rsidP="00F3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CA53" w14:textId="77777777" w:rsidR="004A5F7E" w:rsidRDefault="004A5F7E" w:rsidP="00F3408F">
      <w:r>
        <w:separator/>
      </w:r>
    </w:p>
  </w:footnote>
  <w:footnote w:type="continuationSeparator" w:id="0">
    <w:p w14:paraId="1110F057" w14:textId="77777777" w:rsidR="004A5F7E" w:rsidRDefault="004A5F7E" w:rsidP="00F3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56CA" w14:textId="04A18BB6" w:rsidR="00F3408F" w:rsidRDefault="00F3408F" w:rsidP="00F3408F">
    <w:pPr>
      <w:pStyle w:val="Intestazione"/>
      <w:jc w:val="center"/>
      <w:rPr>
        <w:rFonts w:ascii="Tahoma" w:hAnsi="Tahoma" w:cs="Tahoma"/>
      </w:rPr>
    </w:pPr>
    <w:r w:rsidRPr="00F3408F">
      <w:rPr>
        <w:rFonts w:ascii="Tahoma" w:hAnsi="Tahoma" w:cs="Tahoma"/>
      </w:rPr>
      <w:t>CARTA INTESTATA AZIENDA</w:t>
    </w:r>
  </w:p>
  <w:p w14:paraId="4479875B" w14:textId="054A776B" w:rsidR="00F3408F" w:rsidRDefault="00F3408F" w:rsidP="00F3408F">
    <w:pPr>
      <w:pStyle w:val="Intestazione"/>
      <w:jc w:val="center"/>
      <w:rPr>
        <w:rFonts w:ascii="Tahoma" w:hAnsi="Tahoma" w:cs="Tahoma"/>
      </w:rPr>
    </w:pPr>
  </w:p>
  <w:p w14:paraId="14D3F0AE" w14:textId="77777777" w:rsidR="00F3408F" w:rsidRPr="00F3408F" w:rsidRDefault="00F3408F" w:rsidP="00F3408F">
    <w:pPr>
      <w:pStyle w:val="Intestazione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117D"/>
    <w:multiLevelType w:val="hybridMultilevel"/>
    <w:tmpl w:val="269C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0031"/>
    <w:multiLevelType w:val="hybridMultilevel"/>
    <w:tmpl w:val="031804AC"/>
    <w:lvl w:ilvl="0" w:tplc="B2645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B4544"/>
    <w:multiLevelType w:val="hybridMultilevel"/>
    <w:tmpl w:val="4DDA31BC"/>
    <w:lvl w:ilvl="0" w:tplc="77DA7A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23"/>
    <w:rsid w:val="00040FFA"/>
    <w:rsid w:val="000C26FB"/>
    <w:rsid w:val="000F338D"/>
    <w:rsid w:val="00107F40"/>
    <w:rsid w:val="001925E1"/>
    <w:rsid w:val="001B275E"/>
    <w:rsid w:val="002001D9"/>
    <w:rsid w:val="002506EC"/>
    <w:rsid w:val="002B3D54"/>
    <w:rsid w:val="00386E36"/>
    <w:rsid w:val="0039383F"/>
    <w:rsid w:val="003F0531"/>
    <w:rsid w:val="00423831"/>
    <w:rsid w:val="00432A78"/>
    <w:rsid w:val="00433B4B"/>
    <w:rsid w:val="004903DC"/>
    <w:rsid w:val="004A5F7E"/>
    <w:rsid w:val="0056423C"/>
    <w:rsid w:val="00583B21"/>
    <w:rsid w:val="005A477B"/>
    <w:rsid w:val="005A6BF1"/>
    <w:rsid w:val="005E4D1C"/>
    <w:rsid w:val="005F571C"/>
    <w:rsid w:val="006473AF"/>
    <w:rsid w:val="00664B9D"/>
    <w:rsid w:val="00701ADD"/>
    <w:rsid w:val="00714613"/>
    <w:rsid w:val="00717B72"/>
    <w:rsid w:val="00760241"/>
    <w:rsid w:val="00784C29"/>
    <w:rsid w:val="00795E4F"/>
    <w:rsid w:val="007C173F"/>
    <w:rsid w:val="008B3923"/>
    <w:rsid w:val="008D3AF9"/>
    <w:rsid w:val="008E048D"/>
    <w:rsid w:val="00903CC1"/>
    <w:rsid w:val="009411FE"/>
    <w:rsid w:val="00993C44"/>
    <w:rsid w:val="009A5DBC"/>
    <w:rsid w:val="00AE61B9"/>
    <w:rsid w:val="00BA4C6C"/>
    <w:rsid w:val="00C00C4D"/>
    <w:rsid w:val="00C26D25"/>
    <w:rsid w:val="00C30BB6"/>
    <w:rsid w:val="00C402EE"/>
    <w:rsid w:val="00C50006"/>
    <w:rsid w:val="00C77FA4"/>
    <w:rsid w:val="00C8615C"/>
    <w:rsid w:val="00CB5AB1"/>
    <w:rsid w:val="00CC5007"/>
    <w:rsid w:val="00CF0C11"/>
    <w:rsid w:val="00D71FC7"/>
    <w:rsid w:val="00D81167"/>
    <w:rsid w:val="00E44C5C"/>
    <w:rsid w:val="00E62CA6"/>
    <w:rsid w:val="00EA5656"/>
    <w:rsid w:val="00F3408F"/>
    <w:rsid w:val="00F43295"/>
    <w:rsid w:val="00F5616C"/>
    <w:rsid w:val="00F92B9E"/>
    <w:rsid w:val="00F95E41"/>
    <w:rsid w:val="00FC7706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CE01E"/>
  <w15:docId w15:val="{50E821CE-CC40-4ECC-9323-00BAA509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B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2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6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408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0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3408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08F"/>
    <w:rPr>
      <w:sz w:val="24"/>
      <w:szCs w:val="24"/>
    </w:rPr>
  </w:style>
  <w:style w:type="paragraph" w:customStyle="1" w:styleId="Default">
    <w:name w:val="Default"/>
    <w:rsid w:val="0076024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9F97-169D-4DBD-9BEC-3F7DF792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Mi-Me Minuterie Metalliche Meles S</vt:lpstr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Mi-Me Minuterie Metalliche Meles S</dc:title>
  <dc:creator>programmazione</dc:creator>
  <cp:lastModifiedBy>Rossano Mazzoleni</cp:lastModifiedBy>
  <cp:revision>9</cp:revision>
  <cp:lastPrinted>2016-04-29T09:37:00Z</cp:lastPrinted>
  <dcterms:created xsi:type="dcterms:W3CDTF">2020-03-16T09:14:00Z</dcterms:created>
  <dcterms:modified xsi:type="dcterms:W3CDTF">2020-03-16T11:29:00Z</dcterms:modified>
</cp:coreProperties>
</file>